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4BF" w:rsidRPr="001F53ED" w:rsidRDefault="00AC54BF" w:rsidP="00AC54B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_</w:t>
      </w:r>
      <w:r w:rsidR="00E8639F">
        <w:rPr>
          <w:rFonts w:ascii="Arial" w:hAnsi="Arial" w:cs="Arial"/>
          <w:b/>
          <w:sz w:val="32"/>
          <w:szCs w:val="32"/>
          <w:u w:val="single"/>
        </w:rPr>
        <w:t>31</w:t>
      </w:r>
      <w:r>
        <w:rPr>
          <w:rFonts w:ascii="Arial" w:hAnsi="Arial" w:cs="Arial"/>
          <w:b/>
          <w:sz w:val="32"/>
          <w:szCs w:val="32"/>
          <w:u w:val="single"/>
        </w:rPr>
        <w:t>.</w:t>
      </w:r>
      <w:r w:rsidR="00E8639F">
        <w:rPr>
          <w:rFonts w:ascii="Arial" w:hAnsi="Arial" w:cs="Arial"/>
          <w:b/>
          <w:sz w:val="32"/>
          <w:szCs w:val="32"/>
          <w:u w:val="single"/>
        </w:rPr>
        <w:t>01</w:t>
      </w:r>
      <w:r>
        <w:rPr>
          <w:rFonts w:ascii="Arial" w:hAnsi="Arial" w:cs="Arial"/>
          <w:b/>
          <w:sz w:val="32"/>
          <w:szCs w:val="32"/>
          <w:u w:val="single"/>
        </w:rPr>
        <w:t>.</w:t>
      </w:r>
      <w:proofErr w:type="gramStart"/>
      <w:r w:rsidRPr="001F53ED">
        <w:rPr>
          <w:rFonts w:ascii="Arial" w:hAnsi="Arial" w:cs="Arial"/>
          <w:b/>
          <w:sz w:val="32"/>
          <w:szCs w:val="32"/>
          <w:u w:val="single"/>
        </w:rPr>
        <w:t>20</w:t>
      </w:r>
      <w:r>
        <w:rPr>
          <w:rFonts w:ascii="Arial" w:hAnsi="Arial" w:cs="Arial"/>
          <w:b/>
          <w:sz w:val="32"/>
          <w:szCs w:val="32"/>
          <w:u w:val="single"/>
        </w:rPr>
        <w:t>24</w:t>
      </w:r>
      <w:r w:rsidRPr="001F53E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285E5D">
        <w:rPr>
          <w:rFonts w:ascii="Arial" w:hAnsi="Arial" w:cs="Arial"/>
          <w:b/>
          <w:sz w:val="32"/>
          <w:szCs w:val="32"/>
        </w:rPr>
        <w:t xml:space="preserve"> №</w:t>
      </w:r>
      <w:proofErr w:type="gramEnd"/>
      <w:r w:rsidRPr="00E8639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E8639F" w:rsidRPr="00E8639F">
        <w:rPr>
          <w:rFonts w:ascii="Arial" w:hAnsi="Arial" w:cs="Arial"/>
          <w:b/>
          <w:sz w:val="32"/>
          <w:szCs w:val="32"/>
          <w:u w:val="single"/>
        </w:rPr>
        <w:t>58</w:t>
      </w:r>
      <w:r w:rsidR="00E8639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3E3A6E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 xml:space="preserve">  </w:t>
      </w:r>
    </w:p>
    <w:p w:rsidR="00AC54BF" w:rsidRPr="00285E5D" w:rsidRDefault="00AC54BF" w:rsidP="00AC54BF">
      <w:pPr>
        <w:jc w:val="center"/>
        <w:rPr>
          <w:rFonts w:ascii="Arial" w:hAnsi="Arial" w:cs="Arial"/>
          <w:b/>
          <w:sz w:val="32"/>
          <w:szCs w:val="32"/>
        </w:rPr>
      </w:pPr>
      <w:r w:rsidRPr="00285E5D">
        <w:rPr>
          <w:rFonts w:ascii="Arial" w:hAnsi="Arial" w:cs="Arial"/>
          <w:b/>
          <w:sz w:val="32"/>
          <w:szCs w:val="32"/>
        </w:rPr>
        <w:t>РОССИЙСКАЯ ФЕДЕРАЦИЯ</w:t>
      </w:r>
      <w:r w:rsidRPr="00285E5D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AC54BF" w:rsidRPr="00285E5D" w:rsidRDefault="00AC54BF" w:rsidP="00AC54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БОХАНСКИЙ </w:t>
      </w:r>
      <w:proofErr w:type="gramStart"/>
      <w:r>
        <w:rPr>
          <w:rFonts w:ascii="Arial" w:hAnsi="Arial" w:cs="Arial"/>
          <w:b/>
          <w:sz w:val="32"/>
          <w:szCs w:val="32"/>
        </w:rPr>
        <w:t>М</w:t>
      </w:r>
      <w:r w:rsidRPr="00285E5D">
        <w:rPr>
          <w:rFonts w:ascii="Arial" w:hAnsi="Arial" w:cs="Arial"/>
          <w:b/>
          <w:sz w:val="32"/>
          <w:szCs w:val="32"/>
        </w:rPr>
        <w:t>УНИЦИПАЛЬН</w:t>
      </w:r>
      <w:r>
        <w:rPr>
          <w:rFonts w:ascii="Arial" w:hAnsi="Arial" w:cs="Arial"/>
          <w:b/>
          <w:sz w:val="32"/>
          <w:szCs w:val="32"/>
        </w:rPr>
        <w:t>ЫЙ</w:t>
      </w:r>
      <w:r w:rsidRPr="00285E5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85E5D">
        <w:rPr>
          <w:rFonts w:ascii="Arial" w:hAnsi="Arial" w:cs="Arial"/>
          <w:b/>
          <w:sz w:val="32"/>
          <w:szCs w:val="32"/>
        </w:rPr>
        <w:t>РАЙОН</w:t>
      </w:r>
      <w:proofErr w:type="gramEnd"/>
      <w:r w:rsidRPr="00285E5D">
        <w:rPr>
          <w:rFonts w:ascii="Arial" w:hAnsi="Arial" w:cs="Arial"/>
          <w:b/>
          <w:sz w:val="32"/>
          <w:szCs w:val="32"/>
        </w:rPr>
        <w:t xml:space="preserve"> </w:t>
      </w:r>
    </w:p>
    <w:p w:rsidR="00AC54BF" w:rsidRPr="00285E5D" w:rsidRDefault="00AC54BF" w:rsidP="00AC54BF">
      <w:pPr>
        <w:jc w:val="center"/>
        <w:rPr>
          <w:rFonts w:ascii="Arial" w:hAnsi="Arial" w:cs="Arial"/>
          <w:b/>
          <w:sz w:val="32"/>
          <w:szCs w:val="32"/>
        </w:rPr>
      </w:pPr>
      <w:r w:rsidRPr="00285E5D">
        <w:rPr>
          <w:rFonts w:ascii="Arial" w:hAnsi="Arial" w:cs="Arial"/>
          <w:b/>
          <w:sz w:val="32"/>
          <w:szCs w:val="32"/>
        </w:rPr>
        <w:t>АДМИНИСТРАЦИЯ</w:t>
      </w:r>
    </w:p>
    <w:p w:rsidR="00AC54BF" w:rsidRPr="00285E5D" w:rsidRDefault="00AC54BF" w:rsidP="00AC54BF">
      <w:pPr>
        <w:jc w:val="center"/>
        <w:rPr>
          <w:rFonts w:ascii="Arial" w:hAnsi="Arial" w:cs="Arial"/>
          <w:b/>
          <w:sz w:val="32"/>
          <w:szCs w:val="32"/>
        </w:rPr>
      </w:pPr>
      <w:r w:rsidRPr="00285E5D">
        <w:rPr>
          <w:rFonts w:ascii="Arial" w:hAnsi="Arial" w:cs="Arial"/>
          <w:b/>
          <w:sz w:val="32"/>
          <w:szCs w:val="32"/>
        </w:rPr>
        <w:t>ПОСТАНОВЛЕНИЕ</w:t>
      </w:r>
    </w:p>
    <w:p w:rsidR="00BE1D3B" w:rsidRPr="00285E5D" w:rsidRDefault="00BE1D3B" w:rsidP="00BE1D3B">
      <w:pPr>
        <w:contextualSpacing/>
        <w:jc w:val="center"/>
        <w:rPr>
          <w:rFonts w:ascii="Arial" w:hAnsi="Arial" w:cs="Arial"/>
          <w:b/>
        </w:rPr>
      </w:pPr>
    </w:p>
    <w:p w:rsidR="00BE1D3B" w:rsidRPr="00E566A3" w:rsidRDefault="00BE1D3B" w:rsidP="00BE1D3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КОМИССИИ АДМИНИСТРАЦИИ МУНИЦИПАЛЬНОГО ОБРАЗОВАНИЯ «БОХАНСКИЙ РАЙОН»</w:t>
      </w:r>
      <w:r w:rsidR="00AC54BF">
        <w:rPr>
          <w:rFonts w:ascii="Arial" w:hAnsi="Arial" w:cs="Arial"/>
          <w:b/>
          <w:sz w:val="32"/>
          <w:szCs w:val="32"/>
        </w:rPr>
        <w:t xml:space="preserve"> ПО </w:t>
      </w:r>
      <w:r w:rsidR="00FF7136">
        <w:rPr>
          <w:rFonts w:ascii="Arial" w:hAnsi="Arial" w:cs="Arial"/>
          <w:b/>
          <w:sz w:val="32"/>
          <w:szCs w:val="32"/>
        </w:rPr>
        <w:t>РАССМОТРЕНИЮ ФИНАНСОВО</w:t>
      </w:r>
      <w:r w:rsidR="00AC54BF">
        <w:rPr>
          <w:rFonts w:ascii="Arial" w:hAnsi="Arial" w:cs="Arial"/>
          <w:b/>
          <w:sz w:val="32"/>
          <w:szCs w:val="32"/>
        </w:rPr>
        <w:t>-ХОЗЯЙСТВЕННОЙ ДЕЯТЕЛЬНОСТИ МУНИЦИПАЛЬНЫХ УНИТАРНЫХ ПРЕДПРИЯТИЙ БОХАНСКОГО МУНИЦИПАЛЬНОГО РАЙОНА ИРКУТСКОЙ ОБЛАСТИ</w:t>
      </w:r>
    </w:p>
    <w:p w:rsidR="007602B1" w:rsidRPr="00176C4A" w:rsidRDefault="007602B1" w:rsidP="007602B1">
      <w:pPr>
        <w:rPr>
          <w:sz w:val="26"/>
          <w:szCs w:val="26"/>
        </w:rPr>
      </w:pPr>
    </w:p>
    <w:p w:rsidR="008E6931" w:rsidRDefault="007602B1" w:rsidP="00E31084">
      <w:pPr>
        <w:ind w:firstLine="709"/>
        <w:jc w:val="both"/>
        <w:rPr>
          <w:rFonts w:ascii="Arial" w:hAnsi="Arial" w:cs="Arial"/>
          <w:b/>
          <w:sz w:val="30"/>
          <w:szCs w:val="30"/>
        </w:rPr>
      </w:pPr>
      <w:r w:rsidRPr="008E6931">
        <w:rPr>
          <w:rFonts w:ascii="Arial" w:hAnsi="Arial" w:cs="Arial"/>
          <w:sz w:val="24"/>
          <w:szCs w:val="24"/>
        </w:rPr>
        <w:t>В целях совершенствования правового регулирования, координации финансово-хозяйственной деятельност</w:t>
      </w:r>
      <w:r w:rsidR="008E6931" w:rsidRPr="008E6931">
        <w:rPr>
          <w:rFonts w:ascii="Arial" w:hAnsi="Arial" w:cs="Arial"/>
          <w:sz w:val="24"/>
          <w:szCs w:val="24"/>
        </w:rPr>
        <w:t>и</w:t>
      </w:r>
      <w:r w:rsidRPr="008E6931">
        <w:rPr>
          <w:rFonts w:ascii="Arial" w:hAnsi="Arial" w:cs="Arial"/>
          <w:sz w:val="24"/>
          <w:szCs w:val="24"/>
        </w:rPr>
        <w:t xml:space="preserve"> муниципальных унитарных предприятий </w:t>
      </w:r>
      <w:r w:rsidR="00AC54BF" w:rsidRPr="008E6931">
        <w:rPr>
          <w:rFonts w:ascii="Arial" w:hAnsi="Arial" w:cs="Arial"/>
          <w:sz w:val="24"/>
          <w:szCs w:val="24"/>
        </w:rPr>
        <w:t>Боханского муниципального района</w:t>
      </w:r>
      <w:r w:rsidRPr="008E6931">
        <w:rPr>
          <w:rFonts w:ascii="Arial" w:hAnsi="Arial" w:cs="Arial"/>
          <w:sz w:val="24"/>
          <w:szCs w:val="24"/>
        </w:rPr>
        <w:t xml:space="preserve"> в соответствии с Федеральным </w:t>
      </w:r>
      <w:hyperlink r:id="rId8" w:history="1">
        <w:r w:rsidRPr="008E6931">
          <w:rPr>
            <w:rFonts w:ascii="Arial" w:hAnsi="Arial" w:cs="Arial"/>
            <w:sz w:val="24"/>
            <w:szCs w:val="24"/>
          </w:rPr>
          <w:t>законом</w:t>
        </w:r>
      </w:hyperlink>
      <w:r w:rsidRPr="008E6931">
        <w:rPr>
          <w:rFonts w:ascii="Arial" w:hAnsi="Arial" w:cs="Arial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Федеральным </w:t>
      </w:r>
      <w:hyperlink r:id="rId9" w:history="1">
        <w:r w:rsidRPr="008E6931">
          <w:rPr>
            <w:rFonts w:ascii="Arial" w:hAnsi="Arial" w:cs="Arial"/>
            <w:sz w:val="24"/>
            <w:szCs w:val="24"/>
          </w:rPr>
          <w:t>законом</w:t>
        </w:r>
      </w:hyperlink>
      <w:r w:rsidRPr="008E6931">
        <w:rPr>
          <w:rFonts w:ascii="Arial" w:hAnsi="Arial" w:cs="Arial"/>
          <w:sz w:val="24"/>
          <w:szCs w:val="24"/>
        </w:rPr>
        <w:t xml:space="preserve"> от 14.11.2002 № 161</w:t>
      </w:r>
      <w:r w:rsidRPr="008E6931">
        <w:rPr>
          <w:rFonts w:ascii="Arial" w:hAnsi="Arial" w:cs="Arial"/>
          <w:sz w:val="24"/>
          <w:szCs w:val="24"/>
        </w:rPr>
        <w:noBreakHyphen/>
        <w:t xml:space="preserve">ФЗ «О государственных и муниципальных унитарных предприятиях», </w:t>
      </w:r>
      <w:r w:rsidR="00E31084" w:rsidRPr="00E31084">
        <w:rPr>
          <w:rFonts w:ascii="Arial" w:hAnsi="Arial" w:cs="Arial"/>
          <w:sz w:val="24"/>
          <w:szCs w:val="24"/>
        </w:rPr>
        <w:t>руководствуясь ч.1, ст.20 Устава Боханского муниципального района</w:t>
      </w:r>
      <w:r w:rsidR="00E31084">
        <w:rPr>
          <w:rFonts w:ascii="Arial" w:hAnsi="Arial" w:cs="Arial"/>
          <w:sz w:val="24"/>
          <w:szCs w:val="24"/>
        </w:rPr>
        <w:t>,</w:t>
      </w:r>
    </w:p>
    <w:p w:rsidR="00E31084" w:rsidRDefault="00E31084" w:rsidP="008E6931">
      <w:pPr>
        <w:shd w:val="clear" w:color="auto" w:fill="FFFFFF"/>
        <w:tabs>
          <w:tab w:val="left" w:pos="1334"/>
        </w:tabs>
        <w:ind w:right="113"/>
        <w:jc w:val="center"/>
        <w:rPr>
          <w:rFonts w:ascii="Arial" w:hAnsi="Arial" w:cs="Arial"/>
          <w:b/>
          <w:sz w:val="30"/>
          <w:szCs w:val="30"/>
        </w:rPr>
      </w:pPr>
    </w:p>
    <w:p w:rsidR="007602B1" w:rsidRDefault="006733D5" w:rsidP="008E6931">
      <w:pPr>
        <w:shd w:val="clear" w:color="auto" w:fill="FFFFFF"/>
        <w:tabs>
          <w:tab w:val="left" w:pos="1334"/>
        </w:tabs>
        <w:ind w:right="11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8E6931">
        <w:rPr>
          <w:rFonts w:ascii="Arial" w:hAnsi="Arial" w:cs="Arial"/>
          <w:b/>
          <w:sz w:val="30"/>
          <w:szCs w:val="30"/>
        </w:rPr>
        <w:t>:</w:t>
      </w:r>
    </w:p>
    <w:p w:rsidR="008E6931" w:rsidRPr="008E6931" w:rsidRDefault="008E6931" w:rsidP="008E6931">
      <w:pPr>
        <w:shd w:val="clear" w:color="auto" w:fill="FFFFFF"/>
        <w:tabs>
          <w:tab w:val="left" w:pos="1334"/>
        </w:tabs>
        <w:ind w:right="113"/>
        <w:jc w:val="center"/>
        <w:rPr>
          <w:rFonts w:ascii="Arial" w:hAnsi="Arial" w:cs="Arial"/>
          <w:b/>
          <w:sz w:val="30"/>
          <w:szCs w:val="30"/>
        </w:rPr>
      </w:pPr>
    </w:p>
    <w:p w:rsidR="007602B1" w:rsidRPr="008E6931" w:rsidRDefault="007602B1" w:rsidP="007602B1">
      <w:pPr>
        <w:pStyle w:val="1"/>
        <w:rPr>
          <w:rFonts w:ascii="Arial" w:hAnsi="Arial" w:cs="Arial"/>
        </w:rPr>
      </w:pPr>
      <w:r w:rsidRPr="008E6931">
        <w:rPr>
          <w:rFonts w:ascii="Arial" w:hAnsi="Arial" w:cs="Arial"/>
        </w:rPr>
        <w:t xml:space="preserve">Создать </w:t>
      </w:r>
      <w:r w:rsidR="00E31084">
        <w:rPr>
          <w:rFonts w:ascii="Arial" w:hAnsi="Arial" w:cs="Arial"/>
        </w:rPr>
        <w:t>к</w:t>
      </w:r>
      <w:r w:rsidRPr="008E6931">
        <w:rPr>
          <w:rFonts w:ascii="Arial" w:hAnsi="Arial" w:cs="Arial"/>
        </w:rPr>
        <w:t xml:space="preserve">омиссию </w:t>
      </w:r>
      <w:r w:rsidR="003E221E">
        <w:rPr>
          <w:rFonts w:ascii="Arial" w:hAnsi="Arial" w:cs="Arial"/>
        </w:rPr>
        <w:t>а</w:t>
      </w:r>
      <w:r w:rsidRPr="008E6931">
        <w:rPr>
          <w:rFonts w:ascii="Arial" w:hAnsi="Arial" w:cs="Arial"/>
        </w:rPr>
        <w:t xml:space="preserve">дминистрации </w:t>
      </w:r>
      <w:r w:rsidR="00E31084">
        <w:rPr>
          <w:rFonts w:ascii="Arial" w:hAnsi="Arial" w:cs="Arial"/>
        </w:rPr>
        <w:t xml:space="preserve">муниципального образования «Боханский район» </w:t>
      </w:r>
      <w:r w:rsidRPr="008E6931">
        <w:rPr>
          <w:rFonts w:ascii="Arial" w:hAnsi="Arial" w:cs="Arial"/>
        </w:rPr>
        <w:t xml:space="preserve">по </w:t>
      </w:r>
      <w:proofErr w:type="gramStart"/>
      <w:r w:rsidRPr="008E6931">
        <w:rPr>
          <w:rFonts w:ascii="Arial" w:hAnsi="Arial" w:cs="Arial"/>
        </w:rPr>
        <w:t>рассмотрению  финансово</w:t>
      </w:r>
      <w:proofErr w:type="gramEnd"/>
      <w:r w:rsidRPr="008E6931">
        <w:rPr>
          <w:rFonts w:ascii="Arial" w:hAnsi="Arial" w:cs="Arial"/>
        </w:rPr>
        <w:t>-хозяйственной деятельности муниципальных унитарных предприятий</w:t>
      </w:r>
      <w:r w:rsidR="00E31084">
        <w:rPr>
          <w:rFonts w:ascii="Arial" w:hAnsi="Arial" w:cs="Arial"/>
        </w:rPr>
        <w:t xml:space="preserve"> Боханского муниципального района Иркутской области</w:t>
      </w:r>
      <w:r w:rsidRPr="008E6931">
        <w:rPr>
          <w:rFonts w:ascii="Arial" w:hAnsi="Arial" w:cs="Arial"/>
        </w:rPr>
        <w:t>.</w:t>
      </w:r>
    </w:p>
    <w:p w:rsidR="007602B1" w:rsidRPr="008E6931" w:rsidRDefault="007602B1" w:rsidP="007602B1">
      <w:pPr>
        <w:pStyle w:val="1"/>
        <w:rPr>
          <w:rFonts w:ascii="Arial" w:hAnsi="Arial" w:cs="Arial"/>
        </w:rPr>
      </w:pPr>
      <w:r w:rsidRPr="008E6931">
        <w:rPr>
          <w:rFonts w:ascii="Arial" w:hAnsi="Arial" w:cs="Arial"/>
        </w:rPr>
        <w:t xml:space="preserve">Утвердить Положение о </w:t>
      </w:r>
      <w:r w:rsidR="00E31084">
        <w:rPr>
          <w:rFonts w:ascii="Arial" w:hAnsi="Arial" w:cs="Arial"/>
        </w:rPr>
        <w:t>к</w:t>
      </w:r>
      <w:r w:rsidRPr="008E6931">
        <w:rPr>
          <w:rFonts w:ascii="Arial" w:hAnsi="Arial" w:cs="Arial"/>
        </w:rPr>
        <w:t xml:space="preserve">омиссии </w:t>
      </w:r>
      <w:r w:rsidR="003E221E">
        <w:rPr>
          <w:rFonts w:ascii="Arial" w:hAnsi="Arial" w:cs="Arial"/>
        </w:rPr>
        <w:t>а</w:t>
      </w:r>
      <w:r w:rsidR="00E31084" w:rsidRPr="008E6931">
        <w:rPr>
          <w:rFonts w:ascii="Arial" w:hAnsi="Arial" w:cs="Arial"/>
        </w:rPr>
        <w:t xml:space="preserve">дминистрации </w:t>
      </w:r>
      <w:r w:rsidR="00E31084">
        <w:rPr>
          <w:rFonts w:ascii="Arial" w:hAnsi="Arial" w:cs="Arial"/>
        </w:rPr>
        <w:t xml:space="preserve">муниципального образования «Боханский </w:t>
      </w:r>
      <w:proofErr w:type="gramStart"/>
      <w:r w:rsidR="00E31084">
        <w:rPr>
          <w:rFonts w:ascii="Arial" w:hAnsi="Arial" w:cs="Arial"/>
        </w:rPr>
        <w:t xml:space="preserve">район» </w:t>
      </w:r>
      <w:r w:rsidRPr="008E6931">
        <w:rPr>
          <w:rFonts w:ascii="Arial" w:hAnsi="Arial" w:cs="Arial"/>
        </w:rPr>
        <w:t xml:space="preserve"> по</w:t>
      </w:r>
      <w:proofErr w:type="gramEnd"/>
      <w:r w:rsidRPr="008E6931">
        <w:rPr>
          <w:rFonts w:ascii="Arial" w:hAnsi="Arial" w:cs="Arial"/>
        </w:rPr>
        <w:t xml:space="preserve"> рассмотрению финансово-хозяйственной деятельности муни</w:t>
      </w:r>
      <w:r w:rsidR="00E31084">
        <w:rPr>
          <w:rFonts w:ascii="Arial" w:hAnsi="Arial" w:cs="Arial"/>
        </w:rPr>
        <w:t xml:space="preserve">ципальных унитарных предприятий Боханского муниципального района Иркутской области </w:t>
      </w:r>
      <w:r w:rsidRPr="008E6931">
        <w:rPr>
          <w:rFonts w:ascii="Arial" w:hAnsi="Arial" w:cs="Arial"/>
        </w:rPr>
        <w:t xml:space="preserve"> (Приложение № 1 к настоящему постановлению).</w:t>
      </w:r>
    </w:p>
    <w:p w:rsidR="007602B1" w:rsidRPr="008E6931" w:rsidRDefault="007602B1" w:rsidP="007602B1">
      <w:pPr>
        <w:pStyle w:val="1"/>
        <w:rPr>
          <w:rFonts w:ascii="Arial" w:hAnsi="Arial" w:cs="Arial"/>
        </w:rPr>
      </w:pPr>
      <w:r w:rsidRPr="008E6931">
        <w:rPr>
          <w:rFonts w:ascii="Arial" w:hAnsi="Arial" w:cs="Arial"/>
        </w:rPr>
        <w:t xml:space="preserve">Утвердить состав </w:t>
      </w:r>
      <w:r w:rsidR="00254939">
        <w:rPr>
          <w:rFonts w:ascii="Arial" w:hAnsi="Arial" w:cs="Arial"/>
        </w:rPr>
        <w:t>к</w:t>
      </w:r>
      <w:r w:rsidR="00254939" w:rsidRPr="008E6931">
        <w:rPr>
          <w:rFonts w:ascii="Arial" w:hAnsi="Arial" w:cs="Arial"/>
        </w:rPr>
        <w:t xml:space="preserve">омиссии </w:t>
      </w:r>
      <w:r w:rsidR="003E221E">
        <w:rPr>
          <w:rFonts w:ascii="Arial" w:hAnsi="Arial" w:cs="Arial"/>
        </w:rPr>
        <w:t>а</w:t>
      </w:r>
      <w:r w:rsidR="00254939" w:rsidRPr="008E6931">
        <w:rPr>
          <w:rFonts w:ascii="Arial" w:hAnsi="Arial" w:cs="Arial"/>
        </w:rPr>
        <w:t xml:space="preserve">дминистрации </w:t>
      </w:r>
      <w:r w:rsidR="00254939">
        <w:rPr>
          <w:rFonts w:ascii="Arial" w:hAnsi="Arial" w:cs="Arial"/>
        </w:rPr>
        <w:t xml:space="preserve">муниципального образования «Боханский </w:t>
      </w:r>
      <w:proofErr w:type="gramStart"/>
      <w:r w:rsidR="00254939">
        <w:rPr>
          <w:rFonts w:ascii="Arial" w:hAnsi="Arial" w:cs="Arial"/>
        </w:rPr>
        <w:t xml:space="preserve">район» </w:t>
      </w:r>
      <w:r w:rsidR="00254939" w:rsidRPr="008E6931">
        <w:rPr>
          <w:rFonts w:ascii="Arial" w:hAnsi="Arial" w:cs="Arial"/>
        </w:rPr>
        <w:t xml:space="preserve"> по</w:t>
      </w:r>
      <w:proofErr w:type="gramEnd"/>
      <w:r w:rsidR="00254939" w:rsidRPr="008E6931">
        <w:rPr>
          <w:rFonts w:ascii="Arial" w:hAnsi="Arial" w:cs="Arial"/>
        </w:rPr>
        <w:t xml:space="preserve"> рассмотрению  финансово-хозяйственной деятельности муни</w:t>
      </w:r>
      <w:r w:rsidR="00254939">
        <w:rPr>
          <w:rFonts w:ascii="Arial" w:hAnsi="Arial" w:cs="Arial"/>
        </w:rPr>
        <w:t>ципальных унитарных предприятий Боханского муниципального района Иркутской области</w:t>
      </w:r>
      <w:r w:rsidR="00254939" w:rsidRPr="008E6931">
        <w:rPr>
          <w:rFonts w:ascii="Arial" w:hAnsi="Arial" w:cs="Arial"/>
        </w:rPr>
        <w:t xml:space="preserve"> </w:t>
      </w:r>
      <w:r w:rsidRPr="008E6931">
        <w:rPr>
          <w:rFonts w:ascii="Arial" w:hAnsi="Arial" w:cs="Arial"/>
        </w:rPr>
        <w:t>(Приложение № 2 к настоящему постановлению).</w:t>
      </w:r>
    </w:p>
    <w:p w:rsidR="007602B1" w:rsidRPr="008E6931" w:rsidRDefault="007602B1" w:rsidP="007602B1">
      <w:pPr>
        <w:pStyle w:val="1"/>
        <w:rPr>
          <w:rFonts w:ascii="Arial" w:hAnsi="Arial" w:cs="Arial"/>
        </w:rPr>
      </w:pPr>
      <w:r w:rsidRPr="008E6931">
        <w:rPr>
          <w:rFonts w:ascii="Arial" w:hAnsi="Arial" w:cs="Arial"/>
        </w:rPr>
        <w:t>Настоящее постановление вступает в силу</w:t>
      </w:r>
      <w:r w:rsidR="00254939">
        <w:rPr>
          <w:rFonts w:ascii="Arial" w:hAnsi="Arial" w:cs="Arial"/>
        </w:rPr>
        <w:t xml:space="preserve"> со дня подписания</w:t>
      </w:r>
      <w:r w:rsidRPr="008E6931">
        <w:rPr>
          <w:rFonts w:ascii="Arial" w:hAnsi="Arial" w:cs="Arial"/>
        </w:rPr>
        <w:t>.</w:t>
      </w:r>
    </w:p>
    <w:p w:rsidR="007602B1" w:rsidRPr="008E6931" w:rsidRDefault="00254939" w:rsidP="007602B1">
      <w:pPr>
        <w:pStyle w:val="1"/>
        <w:rPr>
          <w:rFonts w:ascii="Arial" w:hAnsi="Arial" w:cs="Arial"/>
        </w:rPr>
      </w:pPr>
      <w:r w:rsidRPr="00285E5D">
        <w:rPr>
          <w:rFonts w:ascii="Arial" w:hAnsi="Arial" w:cs="Arial"/>
        </w:rPr>
        <w:t xml:space="preserve">Опубликовать данное постановление в районной газете «Сельская правда» и разместить на официальном сайте администрации </w:t>
      </w:r>
      <w:r>
        <w:rPr>
          <w:rFonts w:ascii="Arial" w:hAnsi="Arial" w:cs="Arial"/>
        </w:rPr>
        <w:t>муниципального образования «Боханский район»</w:t>
      </w:r>
      <w:r w:rsidRPr="00285E5D">
        <w:rPr>
          <w:rFonts w:ascii="Arial" w:hAnsi="Arial" w:cs="Arial"/>
        </w:rPr>
        <w:t xml:space="preserve"> в сети интернет</w:t>
      </w:r>
      <w:r w:rsidR="007602B1" w:rsidRPr="008E6931">
        <w:rPr>
          <w:rFonts w:ascii="Arial" w:hAnsi="Arial" w:cs="Arial"/>
        </w:rPr>
        <w:t>.</w:t>
      </w:r>
    </w:p>
    <w:p w:rsidR="007602B1" w:rsidRPr="008E6931" w:rsidRDefault="007602B1" w:rsidP="007602B1">
      <w:pPr>
        <w:pStyle w:val="1"/>
        <w:rPr>
          <w:rFonts w:ascii="Arial" w:hAnsi="Arial" w:cs="Arial"/>
        </w:rPr>
      </w:pPr>
      <w:r w:rsidRPr="008E6931">
        <w:rPr>
          <w:rFonts w:ascii="Arial" w:hAnsi="Arial" w:cs="Arial"/>
        </w:rPr>
        <w:t xml:space="preserve">Контроль </w:t>
      </w:r>
      <w:r w:rsidR="003E221E">
        <w:rPr>
          <w:rFonts w:ascii="Arial" w:hAnsi="Arial" w:cs="Arial"/>
        </w:rPr>
        <w:t xml:space="preserve">за </w:t>
      </w:r>
      <w:r w:rsidRPr="008E6931">
        <w:rPr>
          <w:rFonts w:ascii="Arial" w:hAnsi="Arial" w:cs="Arial"/>
        </w:rPr>
        <w:t>исполнени</w:t>
      </w:r>
      <w:r w:rsidR="003E221E">
        <w:rPr>
          <w:rFonts w:ascii="Arial" w:hAnsi="Arial" w:cs="Arial"/>
        </w:rPr>
        <w:t>ем</w:t>
      </w:r>
      <w:r w:rsidRPr="008E6931">
        <w:rPr>
          <w:rFonts w:ascii="Arial" w:hAnsi="Arial" w:cs="Arial"/>
        </w:rPr>
        <w:t xml:space="preserve"> настоящего постановления возложить на первого заместителя мэра</w:t>
      </w:r>
      <w:r w:rsidR="00656307">
        <w:rPr>
          <w:rFonts w:ascii="Arial" w:hAnsi="Arial" w:cs="Arial"/>
        </w:rPr>
        <w:t xml:space="preserve"> </w:t>
      </w:r>
      <w:proofErr w:type="spellStart"/>
      <w:r w:rsidR="005419D3">
        <w:rPr>
          <w:rFonts w:ascii="Arial" w:hAnsi="Arial" w:cs="Arial"/>
        </w:rPr>
        <w:t>Е.Б.Рогулькина</w:t>
      </w:r>
      <w:proofErr w:type="spellEnd"/>
      <w:r w:rsidR="005419D3">
        <w:rPr>
          <w:rFonts w:ascii="Arial" w:hAnsi="Arial" w:cs="Arial"/>
        </w:rPr>
        <w:t>.</w:t>
      </w:r>
    </w:p>
    <w:p w:rsidR="007602B1" w:rsidRPr="008E6931" w:rsidRDefault="007602B1" w:rsidP="007602B1">
      <w:pPr>
        <w:pStyle w:val="1"/>
        <w:numPr>
          <w:ilvl w:val="0"/>
          <w:numId w:val="0"/>
        </w:numPr>
        <w:ind w:left="709"/>
        <w:rPr>
          <w:rFonts w:ascii="Arial" w:hAnsi="Arial" w:cs="Arial"/>
        </w:rPr>
      </w:pPr>
    </w:p>
    <w:p w:rsidR="007602B1" w:rsidRPr="008E6931" w:rsidRDefault="007602B1" w:rsidP="007602B1">
      <w:pPr>
        <w:pStyle w:val="1"/>
        <w:numPr>
          <w:ilvl w:val="0"/>
          <w:numId w:val="0"/>
        </w:numPr>
        <w:ind w:left="709"/>
        <w:rPr>
          <w:rFonts w:ascii="Arial" w:hAnsi="Arial" w:cs="Arial"/>
        </w:rPr>
      </w:pPr>
    </w:p>
    <w:p w:rsidR="007602B1" w:rsidRPr="008E6931" w:rsidRDefault="00656307" w:rsidP="00656307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М</w:t>
      </w:r>
      <w:r w:rsidR="007602B1" w:rsidRPr="008E6931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 xml:space="preserve"> Боханского муниципального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</w:p>
    <w:p w:rsidR="007602B1" w:rsidRPr="008E6931" w:rsidRDefault="00E475A6" w:rsidP="007602B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Э.И. Коняев</w:t>
      </w:r>
    </w:p>
    <w:p w:rsidR="00B73538" w:rsidRPr="00B73538" w:rsidRDefault="00B73538" w:rsidP="00B73538">
      <w:pPr>
        <w:rPr>
          <w:vanish/>
        </w:rPr>
      </w:pPr>
    </w:p>
    <w:p w:rsidR="007602B1" w:rsidRDefault="007602B1" w:rsidP="007602B1">
      <w:pPr>
        <w:jc w:val="both"/>
        <w:rPr>
          <w:sz w:val="26"/>
          <w:szCs w:val="26"/>
        </w:rPr>
        <w:sectPr w:rsidR="007602B1" w:rsidSect="00B5321B">
          <w:headerReference w:type="even" r:id="rId10"/>
          <w:footerReference w:type="even" r:id="rId11"/>
          <w:footerReference w:type="default" r:id="rId12"/>
          <w:footerReference w:type="first" r:id="rId13"/>
          <w:pgSz w:w="11907" w:h="16840"/>
          <w:pgMar w:top="1134" w:right="851" w:bottom="851" w:left="1701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7602B1" w:rsidRPr="00E31084" w:rsidRDefault="007602B1" w:rsidP="007602B1">
      <w:pPr>
        <w:ind w:left="709"/>
        <w:contextualSpacing/>
        <w:jc w:val="right"/>
        <w:rPr>
          <w:rFonts w:ascii="Arial" w:hAnsi="Arial" w:cs="Arial"/>
          <w:sz w:val="24"/>
          <w:szCs w:val="24"/>
        </w:rPr>
      </w:pPr>
      <w:r w:rsidRPr="00E31084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7602B1" w:rsidRPr="00E31084" w:rsidRDefault="00DB79EA" w:rsidP="007602B1">
      <w:pPr>
        <w:ind w:left="709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постановлению</w:t>
      </w:r>
      <w:r w:rsidR="007602B1" w:rsidRPr="00E31084">
        <w:rPr>
          <w:rFonts w:ascii="Arial" w:hAnsi="Arial" w:cs="Arial"/>
          <w:sz w:val="24"/>
          <w:szCs w:val="24"/>
        </w:rPr>
        <w:t xml:space="preserve"> администрации</w:t>
      </w:r>
    </w:p>
    <w:p w:rsidR="007602B1" w:rsidRPr="00E31084" w:rsidRDefault="002F2AEB" w:rsidP="007602B1">
      <w:pPr>
        <w:ind w:left="709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B79EA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Боханский район</w:t>
      </w:r>
      <w:r w:rsidR="001447CF">
        <w:rPr>
          <w:rFonts w:ascii="Arial" w:hAnsi="Arial" w:cs="Arial"/>
          <w:sz w:val="24"/>
          <w:szCs w:val="24"/>
        </w:rPr>
        <w:t>»</w:t>
      </w:r>
    </w:p>
    <w:p w:rsidR="007602B1" w:rsidRPr="00E31084" w:rsidRDefault="007602B1" w:rsidP="007602B1">
      <w:pPr>
        <w:ind w:left="709"/>
        <w:contextualSpacing/>
        <w:jc w:val="right"/>
        <w:rPr>
          <w:rFonts w:ascii="Arial" w:hAnsi="Arial" w:cs="Arial"/>
          <w:sz w:val="24"/>
          <w:szCs w:val="24"/>
        </w:rPr>
      </w:pPr>
      <w:r w:rsidRPr="00E31084">
        <w:rPr>
          <w:rFonts w:ascii="Arial" w:hAnsi="Arial" w:cs="Arial"/>
          <w:sz w:val="24"/>
          <w:szCs w:val="24"/>
        </w:rPr>
        <w:t xml:space="preserve">от </w:t>
      </w:r>
      <w:r w:rsidR="008B28AC">
        <w:rPr>
          <w:rFonts w:ascii="Arial" w:hAnsi="Arial" w:cs="Arial"/>
          <w:sz w:val="24"/>
          <w:szCs w:val="24"/>
        </w:rPr>
        <w:t>________</w:t>
      </w:r>
      <w:r w:rsidRPr="00E31084">
        <w:rPr>
          <w:rFonts w:ascii="Arial" w:hAnsi="Arial" w:cs="Arial"/>
          <w:sz w:val="24"/>
          <w:szCs w:val="24"/>
        </w:rPr>
        <w:t>.202</w:t>
      </w:r>
      <w:r w:rsidR="008B28AC">
        <w:rPr>
          <w:rFonts w:ascii="Arial" w:hAnsi="Arial" w:cs="Arial"/>
          <w:sz w:val="24"/>
          <w:szCs w:val="24"/>
        </w:rPr>
        <w:t>4</w:t>
      </w:r>
      <w:r w:rsidRPr="00E31084">
        <w:rPr>
          <w:rFonts w:ascii="Arial" w:hAnsi="Arial" w:cs="Arial"/>
          <w:sz w:val="24"/>
          <w:szCs w:val="24"/>
        </w:rPr>
        <w:t xml:space="preserve"> № </w:t>
      </w:r>
      <w:r w:rsidR="008B28AC">
        <w:rPr>
          <w:rFonts w:ascii="Arial" w:hAnsi="Arial" w:cs="Arial"/>
          <w:sz w:val="24"/>
          <w:szCs w:val="24"/>
        </w:rPr>
        <w:t>____</w:t>
      </w:r>
    </w:p>
    <w:p w:rsidR="007602B1" w:rsidRPr="00E31084" w:rsidRDefault="007602B1" w:rsidP="007602B1">
      <w:pPr>
        <w:ind w:left="709"/>
        <w:contextualSpacing/>
        <w:jc w:val="right"/>
        <w:rPr>
          <w:rFonts w:ascii="Arial" w:hAnsi="Arial" w:cs="Arial"/>
          <w:sz w:val="24"/>
          <w:szCs w:val="24"/>
        </w:rPr>
      </w:pPr>
    </w:p>
    <w:p w:rsidR="007602B1" w:rsidRPr="00E31084" w:rsidRDefault="007602B1" w:rsidP="007602B1">
      <w:pPr>
        <w:ind w:left="709"/>
        <w:contextualSpacing/>
        <w:jc w:val="right"/>
        <w:rPr>
          <w:rFonts w:ascii="Arial" w:hAnsi="Arial" w:cs="Arial"/>
          <w:sz w:val="24"/>
          <w:szCs w:val="24"/>
        </w:rPr>
      </w:pPr>
    </w:p>
    <w:p w:rsidR="007602B1" w:rsidRPr="00E31084" w:rsidRDefault="007602B1" w:rsidP="007602B1">
      <w:pPr>
        <w:ind w:left="709"/>
        <w:contextualSpacing/>
        <w:jc w:val="right"/>
        <w:rPr>
          <w:rFonts w:ascii="Arial" w:hAnsi="Arial" w:cs="Arial"/>
          <w:sz w:val="24"/>
          <w:szCs w:val="24"/>
        </w:rPr>
      </w:pPr>
    </w:p>
    <w:p w:rsidR="007602B1" w:rsidRPr="00E31084" w:rsidRDefault="007602B1" w:rsidP="007602B1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31084">
        <w:rPr>
          <w:rFonts w:ascii="Arial" w:hAnsi="Arial" w:cs="Arial"/>
          <w:b/>
          <w:sz w:val="24"/>
          <w:szCs w:val="24"/>
        </w:rPr>
        <w:t>ПОЛОЖЕНИЕ</w:t>
      </w:r>
    </w:p>
    <w:p w:rsidR="007602B1" w:rsidRPr="00E31084" w:rsidRDefault="007602B1" w:rsidP="007602B1">
      <w:pPr>
        <w:contextualSpacing/>
        <w:jc w:val="center"/>
        <w:rPr>
          <w:rFonts w:ascii="Arial" w:hAnsi="Arial" w:cs="Arial"/>
          <w:sz w:val="24"/>
          <w:szCs w:val="24"/>
        </w:rPr>
      </w:pPr>
      <w:r w:rsidRPr="00E31084">
        <w:rPr>
          <w:rFonts w:ascii="Arial" w:hAnsi="Arial" w:cs="Arial"/>
          <w:sz w:val="24"/>
          <w:szCs w:val="24"/>
        </w:rPr>
        <w:t xml:space="preserve">о </w:t>
      </w:r>
      <w:r w:rsidR="008B28AC">
        <w:rPr>
          <w:rFonts w:ascii="Arial" w:hAnsi="Arial" w:cs="Arial"/>
          <w:sz w:val="24"/>
          <w:szCs w:val="24"/>
        </w:rPr>
        <w:t>к</w:t>
      </w:r>
      <w:r w:rsidRPr="00E31084">
        <w:rPr>
          <w:rFonts w:ascii="Arial" w:hAnsi="Arial" w:cs="Arial"/>
          <w:sz w:val="24"/>
          <w:szCs w:val="24"/>
        </w:rPr>
        <w:t xml:space="preserve">омиссии </w:t>
      </w:r>
      <w:r w:rsidR="00DB79EA">
        <w:rPr>
          <w:rFonts w:ascii="Arial" w:hAnsi="Arial" w:cs="Arial"/>
          <w:sz w:val="24"/>
          <w:szCs w:val="24"/>
        </w:rPr>
        <w:t>а</w:t>
      </w:r>
      <w:r w:rsidRPr="00E31084">
        <w:rPr>
          <w:rFonts w:ascii="Arial" w:hAnsi="Arial" w:cs="Arial"/>
          <w:sz w:val="24"/>
          <w:szCs w:val="24"/>
        </w:rPr>
        <w:t xml:space="preserve">дминистрации </w:t>
      </w:r>
      <w:r w:rsidR="008B28AC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</w:p>
    <w:p w:rsidR="007602B1" w:rsidRPr="008B28AC" w:rsidRDefault="007602B1" w:rsidP="008B28AC">
      <w:pPr>
        <w:contextualSpacing/>
        <w:jc w:val="center"/>
        <w:rPr>
          <w:rFonts w:ascii="Arial" w:hAnsi="Arial" w:cs="Arial"/>
          <w:sz w:val="24"/>
          <w:szCs w:val="24"/>
        </w:rPr>
      </w:pPr>
      <w:r w:rsidRPr="00E31084">
        <w:rPr>
          <w:rFonts w:ascii="Arial" w:hAnsi="Arial" w:cs="Arial"/>
          <w:sz w:val="24"/>
          <w:szCs w:val="24"/>
        </w:rPr>
        <w:t xml:space="preserve"> по рассмотрению </w:t>
      </w:r>
      <w:r w:rsidR="008B28AC" w:rsidRPr="008B28AC">
        <w:rPr>
          <w:rFonts w:ascii="Arial" w:hAnsi="Arial" w:cs="Arial"/>
          <w:sz w:val="24"/>
          <w:szCs w:val="24"/>
        </w:rPr>
        <w:t>финансово-хозяйственной деятельности муниципальных унитарных предприятий Боханского муниципального района Иркутской области</w:t>
      </w:r>
    </w:p>
    <w:p w:rsidR="007602B1" w:rsidRPr="00E31084" w:rsidRDefault="007602B1" w:rsidP="007602B1">
      <w:pPr>
        <w:contextualSpacing/>
        <w:rPr>
          <w:rFonts w:ascii="Arial" w:hAnsi="Arial" w:cs="Arial"/>
          <w:sz w:val="24"/>
          <w:szCs w:val="24"/>
        </w:rPr>
      </w:pPr>
    </w:p>
    <w:p w:rsidR="007602B1" w:rsidRPr="00E31084" w:rsidRDefault="007602B1" w:rsidP="007602B1">
      <w:pPr>
        <w:contextualSpacing/>
        <w:rPr>
          <w:rFonts w:ascii="Arial" w:hAnsi="Arial" w:cs="Arial"/>
          <w:sz w:val="24"/>
          <w:szCs w:val="24"/>
        </w:rPr>
      </w:pPr>
    </w:p>
    <w:p w:rsidR="007602B1" w:rsidRPr="00E31084" w:rsidRDefault="007602B1" w:rsidP="007602B1">
      <w:pPr>
        <w:pStyle w:val="1"/>
        <w:numPr>
          <w:ilvl w:val="0"/>
          <w:numId w:val="3"/>
        </w:numPr>
        <w:tabs>
          <w:tab w:val="clear" w:pos="1135"/>
          <w:tab w:val="num" w:pos="0"/>
        </w:tabs>
        <w:ind w:firstLine="0"/>
        <w:jc w:val="center"/>
        <w:rPr>
          <w:rFonts w:ascii="Arial" w:hAnsi="Arial" w:cs="Arial"/>
        </w:rPr>
      </w:pPr>
      <w:r w:rsidRPr="00E31084">
        <w:rPr>
          <w:rFonts w:ascii="Arial" w:hAnsi="Arial" w:cs="Arial"/>
        </w:rPr>
        <w:t>ОБЩИЕ ПОЛОЖЕНИЯ</w:t>
      </w:r>
    </w:p>
    <w:p w:rsidR="007602B1" w:rsidRPr="00E31084" w:rsidRDefault="007602B1" w:rsidP="007602B1">
      <w:pPr>
        <w:tabs>
          <w:tab w:val="left" w:pos="1620"/>
        </w:tabs>
        <w:jc w:val="both"/>
        <w:rPr>
          <w:rFonts w:ascii="Arial" w:hAnsi="Arial" w:cs="Arial"/>
          <w:sz w:val="24"/>
          <w:szCs w:val="24"/>
        </w:rPr>
      </w:pPr>
    </w:p>
    <w:p w:rsidR="007602B1" w:rsidRPr="00E31084" w:rsidRDefault="007602B1" w:rsidP="007602B1">
      <w:pPr>
        <w:pStyle w:val="11"/>
        <w:rPr>
          <w:rFonts w:ascii="Arial" w:hAnsi="Arial" w:cs="Arial"/>
        </w:rPr>
      </w:pPr>
      <w:r w:rsidRPr="00E31084">
        <w:rPr>
          <w:rFonts w:ascii="Arial" w:hAnsi="Arial" w:cs="Arial"/>
        </w:rPr>
        <w:t xml:space="preserve">Настоящее Положение определяет основные задачи и полномочия, права и обязанности, порядок работы Комиссии по финансово-хозяйственной деятельности муниципальных унитарных предприятий </w:t>
      </w:r>
      <w:r w:rsidR="008B28AC" w:rsidRPr="008B28AC">
        <w:rPr>
          <w:rFonts w:ascii="Arial" w:hAnsi="Arial" w:cs="Arial"/>
        </w:rPr>
        <w:t>Боханского муниципального района Иркутской области</w:t>
      </w:r>
      <w:r w:rsidR="008B28AC" w:rsidRPr="00E31084">
        <w:rPr>
          <w:rFonts w:ascii="Arial" w:hAnsi="Arial" w:cs="Arial"/>
        </w:rPr>
        <w:t xml:space="preserve"> </w:t>
      </w:r>
      <w:r w:rsidRPr="00E31084">
        <w:rPr>
          <w:rFonts w:ascii="Arial" w:hAnsi="Arial" w:cs="Arial"/>
        </w:rPr>
        <w:t>(далее – Комиссия).</w:t>
      </w:r>
    </w:p>
    <w:p w:rsidR="007602B1" w:rsidRPr="00E31084" w:rsidRDefault="007602B1" w:rsidP="007602B1">
      <w:pPr>
        <w:pStyle w:val="11"/>
        <w:rPr>
          <w:rFonts w:ascii="Arial" w:hAnsi="Arial" w:cs="Arial"/>
        </w:rPr>
      </w:pPr>
      <w:r w:rsidRPr="00E31084">
        <w:rPr>
          <w:rFonts w:ascii="Arial" w:hAnsi="Arial" w:cs="Arial"/>
        </w:rPr>
        <w:t xml:space="preserve"> Комиссия является коллегиальным органом, созданным в целях:</w:t>
      </w:r>
    </w:p>
    <w:p w:rsidR="007602B1" w:rsidRPr="00E31084" w:rsidRDefault="007602B1" w:rsidP="007602B1">
      <w:pPr>
        <w:pStyle w:val="111"/>
        <w:rPr>
          <w:rFonts w:ascii="Arial" w:hAnsi="Arial" w:cs="Arial"/>
        </w:rPr>
      </w:pPr>
      <w:r w:rsidRPr="00E31084">
        <w:rPr>
          <w:rFonts w:ascii="Arial" w:hAnsi="Arial" w:cs="Arial"/>
        </w:rPr>
        <w:t xml:space="preserve">Выработки согласованных и экономически обоснованных решений в сфере управления муниципальными унитарными предприятиями </w:t>
      </w:r>
      <w:r w:rsidR="008B28AC">
        <w:rPr>
          <w:rFonts w:ascii="Arial" w:hAnsi="Arial" w:cs="Arial"/>
        </w:rPr>
        <w:t>Боханского муниципального района (далее – МУП)</w:t>
      </w:r>
      <w:r w:rsidRPr="00E31084">
        <w:rPr>
          <w:rFonts w:ascii="Arial" w:hAnsi="Arial" w:cs="Arial"/>
        </w:rPr>
        <w:t>.</w:t>
      </w:r>
    </w:p>
    <w:p w:rsidR="007602B1" w:rsidRPr="00E31084" w:rsidRDefault="007602B1" w:rsidP="007602B1">
      <w:pPr>
        <w:pStyle w:val="111"/>
        <w:rPr>
          <w:rFonts w:ascii="Arial" w:hAnsi="Arial" w:cs="Arial"/>
        </w:rPr>
      </w:pPr>
      <w:r w:rsidRPr="00E31084">
        <w:rPr>
          <w:rFonts w:ascii="Arial" w:hAnsi="Arial" w:cs="Arial"/>
        </w:rPr>
        <w:t xml:space="preserve">Повышения ответственности руководителей </w:t>
      </w:r>
      <w:r w:rsidR="008B28AC">
        <w:rPr>
          <w:rFonts w:ascii="Arial" w:hAnsi="Arial" w:cs="Arial"/>
        </w:rPr>
        <w:t>МУП</w:t>
      </w:r>
      <w:r w:rsidRPr="00E31084">
        <w:rPr>
          <w:rFonts w:ascii="Arial" w:hAnsi="Arial" w:cs="Arial"/>
        </w:rPr>
        <w:t xml:space="preserve"> за результаты финансово-хозяйственной деятельности.</w:t>
      </w:r>
    </w:p>
    <w:p w:rsidR="007602B1" w:rsidRPr="00E31084" w:rsidRDefault="007602B1" w:rsidP="007602B1">
      <w:pPr>
        <w:pStyle w:val="111"/>
        <w:rPr>
          <w:rFonts w:ascii="Arial" w:hAnsi="Arial" w:cs="Arial"/>
        </w:rPr>
      </w:pPr>
      <w:r w:rsidRPr="00E31084">
        <w:rPr>
          <w:rFonts w:ascii="Arial" w:hAnsi="Arial" w:cs="Arial"/>
        </w:rPr>
        <w:t>Обеспечение сохранности и эффективности использования муниципального имущества.</w:t>
      </w:r>
    </w:p>
    <w:p w:rsidR="007602B1" w:rsidRPr="00E31084" w:rsidRDefault="007602B1" w:rsidP="007602B1">
      <w:pPr>
        <w:pStyle w:val="111"/>
        <w:rPr>
          <w:rFonts w:ascii="Arial" w:hAnsi="Arial" w:cs="Arial"/>
        </w:rPr>
      </w:pPr>
      <w:r w:rsidRPr="00E31084">
        <w:rPr>
          <w:rFonts w:ascii="Arial" w:hAnsi="Arial" w:cs="Arial"/>
        </w:rPr>
        <w:t>Принятия решений о целесообразности продолжения деятельности Предприятия.</w:t>
      </w:r>
    </w:p>
    <w:p w:rsidR="007602B1" w:rsidRPr="00E31084" w:rsidRDefault="007602B1" w:rsidP="007602B1">
      <w:pPr>
        <w:pStyle w:val="11"/>
        <w:rPr>
          <w:rFonts w:ascii="Arial" w:hAnsi="Arial" w:cs="Arial"/>
        </w:rPr>
      </w:pPr>
      <w:r w:rsidRPr="00E31084">
        <w:rPr>
          <w:rFonts w:ascii="Arial" w:hAnsi="Arial" w:cs="Arial"/>
        </w:rPr>
        <w:t xml:space="preserve">Ответственным за организацию деятельности </w:t>
      </w:r>
      <w:r w:rsidR="008B28AC">
        <w:rPr>
          <w:rFonts w:ascii="Arial" w:hAnsi="Arial" w:cs="Arial"/>
        </w:rPr>
        <w:t>к</w:t>
      </w:r>
      <w:r w:rsidRPr="00E31084">
        <w:rPr>
          <w:rFonts w:ascii="Arial" w:hAnsi="Arial" w:cs="Arial"/>
        </w:rPr>
        <w:t xml:space="preserve">омиссии является </w:t>
      </w:r>
      <w:r w:rsidR="008B28AC">
        <w:rPr>
          <w:rFonts w:ascii="Arial" w:hAnsi="Arial" w:cs="Arial"/>
        </w:rPr>
        <w:t xml:space="preserve">экономический </w:t>
      </w:r>
      <w:proofErr w:type="gramStart"/>
      <w:r w:rsidR="008B28AC">
        <w:rPr>
          <w:rFonts w:ascii="Arial" w:hAnsi="Arial" w:cs="Arial"/>
        </w:rPr>
        <w:t xml:space="preserve">отдел </w:t>
      </w:r>
      <w:r w:rsidRPr="00E31084">
        <w:rPr>
          <w:rFonts w:ascii="Arial" w:hAnsi="Arial" w:cs="Arial"/>
        </w:rPr>
        <w:t xml:space="preserve"> </w:t>
      </w:r>
      <w:r w:rsidR="00DB79EA">
        <w:rPr>
          <w:rFonts w:ascii="Arial" w:hAnsi="Arial" w:cs="Arial"/>
        </w:rPr>
        <w:t>а</w:t>
      </w:r>
      <w:r w:rsidR="00DB79EA" w:rsidRPr="008E6931">
        <w:rPr>
          <w:rFonts w:ascii="Arial" w:hAnsi="Arial" w:cs="Arial"/>
        </w:rPr>
        <w:t>дминистрации</w:t>
      </w:r>
      <w:proofErr w:type="gramEnd"/>
      <w:r w:rsidR="00DB79EA" w:rsidRPr="008E6931">
        <w:rPr>
          <w:rFonts w:ascii="Arial" w:hAnsi="Arial" w:cs="Arial"/>
        </w:rPr>
        <w:t xml:space="preserve"> </w:t>
      </w:r>
      <w:r w:rsidR="00DB79EA">
        <w:rPr>
          <w:rFonts w:ascii="Arial" w:hAnsi="Arial" w:cs="Arial"/>
        </w:rPr>
        <w:t>муниципального образования «Боханский район»</w:t>
      </w:r>
      <w:r w:rsidR="00DB79EA" w:rsidRPr="00E31084">
        <w:rPr>
          <w:rFonts w:ascii="Arial" w:hAnsi="Arial" w:cs="Arial"/>
        </w:rPr>
        <w:t xml:space="preserve"> </w:t>
      </w:r>
      <w:r w:rsidRPr="00E31084">
        <w:rPr>
          <w:rFonts w:ascii="Arial" w:hAnsi="Arial" w:cs="Arial"/>
        </w:rPr>
        <w:t xml:space="preserve">(далее – </w:t>
      </w:r>
      <w:r w:rsidR="00A609BD">
        <w:rPr>
          <w:rFonts w:ascii="Arial" w:hAnsi="Arial" w:cs="Arial"/>
        </w:rPr>
        <w:t>отдел</w:t>
      </w:r>
      <w:r w:rsidRPr="00E31084">
        <w:rPr>
          <w:rFonts w:ascii="Arial" w:hAnsi="Arial" w:cs="Arial"/>
        </w:rPr>
        <w:t>).</w:t>
      </w:r>
    </w:p>
    <w:p w:rsidR="007602B1" w:rsidRPr="00E31084" w:rsidRDefault="007602B1" w:rsidP="007602B1">
      <w:pPr>
        <w:pStyle w:val="11"/>
        <w:rPr>
          <w:rFonts w:ascii="Arial" w:eastAsia="Calibri" w:hAnsi="Arial" w:cs="Arial"/>
          <w:color w:val="000000"/>
          <w:lang w:eastAsia="en-US"/>
        </w:rPr>
      </w:pPr>
      <w:r w:rsidRPr="00E31084">
        <w:rPr>
          <w:rFonts w:ascii="Arial" w:hAnsi="Arial" w:cs="Arial"/>
        </w:rPr>
        <w:t xml:space="preserve">В своей деятельности Комиссия руководствуется </w:t>
      </w:r>
      <w:hyperlink r:id="rId14" w:history="1">
        <w:r w:rsidRPr="00E31084">
          <w:rPr>
            <w:rFonts w:ascii="Arial" w:hAnsi="Arial" w:cs="Arial"/>
          </w:rPr>
          <w:t>Конституцией</w:t>
        </w:r>
      </w:hyperlink>
      <w:r w:rsidRPr="00E31084">
        <w:rPr>
          <w:rFonts w:ascii="Arial" w:hAnsi="Arial" w:cs="Arial"/>
        </w:rPr>
        <w:t xml:space="preserve"> Российской Федерации, Федеральным законом от 06.10.2003 № 131-ФЗ «Об общих принципах организации местного самоуправления в Российской Федерации», Федеральным законом от 14.11.2002 № 161-ФЗ «О государственных и муниципальных унитарных предприятиях», нормативными правовыми актами Российской Федерации, Иркутской области, </w:t>
      </w:r>
      <w:r w:rsidR="00CB0AAE" w:rsidRPr="00E31084">
        <w:rPr>
          <w:rFonts w:ascii="Arial" w:hAnsi="Arial" w:cs="Arial"/>
        </w:rPr>
        <w:t>Устав</w:t>
      </w:r>
      <w:r w:rsidR="00CB0AAE">
        <w:rPr>
          <w:rFonts w:ascii="Arial" w:hAnsi="Arial" w:cs="Arial"/>
        </w:rPr>
        <w:t>ом</w:t>
      </w:r>
      <w:r w:rsidR="00CB0AAE" w:rsidRPr="00E31084">
        <w:rPr>
          <w:rFonts w:ascii="Arial" w:hAnsi="Arial" w:cs="Arial"/>
        </w:rPr>
        <w:t xml:space="preserve"> Боханского муниципального района</w:t>
      </w:r>
      <w:r w:rsidRPr="00E31084">
        <w:rPr>
          <w:rFonts w:ascii="Arial" w:hAnsi="Arial" w:cs="Arial"/>
          <w:color w:val="000000"/>
        </w:rPr>
        <w:t xml:space="preserve"> (</w:t>
      </w:r>
      <w:r w:rsidR="00CB0AAE">
        <w:rPr>
          <w:rFonts w:ascii="Arial" w:hAnsi="Arial" w:cs="Arial"/>
          <w:color w:val="000000"/>
        </w:rPr>
        <w:t>далее МО</w:t>
      </w:r>
      <w:r w:rsidRPr="00E31084">
        <w:rPr>
          <w:rFonts w:ascii="Arial" w:hAnsi="Arial" w:cs="Arial"/>
        </w:rPr>
        <w:t xml:space="preserve">) и иными муниципальными </w:t>
      </w:r>
      <w:r w:rsidR="00CB0AAE">
        <w:rPr>
          <w:rFonts w:ascii="Arial" w:hAnsi="Arial" w:cs="Arial"/>
          <w:color w:val="000000"/>
        </w:rPr>
        <w:t xml:space="preserve">правовыми актами </w:t>
      </w:r>
      <w:r w:rsidR="00DB79EA">
        <w:rPr>
          <w:rFonts w:ascii="Arial" w:hAnsi="Arial" w:cs="Arial"/>
        </w:rPr>
        <w:t>а</w:t>
      </w:r>
      <w:r w:rsidR="00DB79EA" w:rsidRPr="008E6931">
        <w:rPr>
          <w:rFonts w:ascii="Arial" w:hAnsi="Arial" w:cs="Arial"/>
        </w:rPr>
        <w:t xml:space="preserve">дминистрации </w:t>
      </w:r>
      <w:r w:rsidR="00DB79EA">
        <w:rPr>
          <w:rFonts w:ascii="Arial" w:hAnsi="Arial" w:cs="Arial"/>
        </w:rPr>
        <w:t>муниципального образования «Боханский район»</w:t>
      </w:r>
      <w:r w:rsidR="00CB0AAE">
        <w:rPr>
          <w:rFonts w:ascii="Arial" w:hAnsi="Arial" w:cs="Arial"/>
          <w:color w:val="000000"/>
        </w:rPr>
        <w:t>.</w:t>
      </w:r>
    </w:p>
    <w:p w:rsidR="007602B1" w:rsidRPr="00E31084" w:rsidRDefault="007602B1" w:rsidP="007602B1">
      <w:pPr>
        <w:ind w:left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7602B1" w:rsidRPr="00E31084" w:rsidRDefault="007602B1" w:rsidP="007602B1">
      <w:pPr>
        <w:pStyle w:val="1"/>
        <w:tabs>
          <w:tab w:val="clear" w:pos="1135"/>
          <w:tab w:val="num" w:pos="0"/>
        </w:tabs>
        <w:ind w:firstLine="0"/>
        <w:jc w:val="center"/>
        <w:rPr>
          <w:rFonts w:ascii="Arial" w:hAnsi="Arial" w:cs="Arial"/>
        </w:rPr>
      </w:pPr>
      <w:r w:rsidRPr="00E31084">
        <w:rPr>
          <w:rFonts w:ascii="Arial" w:hAnsi="Arial" w:cs="Arial"/>
        </w:rPr>
        <w:t xml:space="preserve">ОСНОВНЫЕ ЗАДАЧИ И </w:t>
      </w:r>
      <w:proofErr w:type="gramStart"/>
      <w:r w:rsidRPr="00E31084">
        <w:rPr>
          <w:rFonts w:ascii="Arial" w:hAnsi="Arial" w:cs="Arial"/>
        </w:rPr>
        <w:t>ПОЛНОМОЧИЯ  КОМИССИИ</w:t>
      </w:r>
      <w:proofErr w:type="gramEnd"/>
    </w:p>
    <w:p w:rsidR="007602B1" w:rsidRPr="00E31084" w:rsidRDefault="007602B1" w:rsidP="007602B1">
      <w:pPr>
        <w:ind w:left="709"/>
        <w:contextualSpacing/>
        <w:jc w:val="center"/>
        <w:rPr>
          <w:rFonts w:ascii="Arial" w:hAnsi="Arial" w:cs="Arial"/>
          <w:sz w:val="24"/>
          <w:szCs w:val="24"/>
        </w:rPr>
      </w:pPr>
    </w:p>
    <w:p w:rsidR="007602B1" w:rsidRPr="00E31084" w:rsidRDefault="007602B1" w:rsidP="007602B1">
      <w:pPr>
        <w:pStyle w:val="11"/>
        <w:rPr>
          <w:rFonts w:ascii="Arial" w:hAnsi="Arial" w:cs="Arial"/>
        </w:rPr>
      </w:pPr>
      <w:r w:rsidRPr="00E31084">
        <w:rPr>
          <w:rFonts w:ascii="Arial" w:hAnsi="Arial" w:cs="Arial"/>
        </w:rPr>
        <w:t>Основными задачами Комиссии являются:</w:t>
      </w:r>
    </w:p>
    <w:p w:rsidR="007602B1" w:rsidRPr="00E31084" w:rsidRDefault="007602B1" w:rsidP="007602B1">
      <w:pPr>
        <w:pStyle w:val="111"/>
        <w:rPr>
          <w:rFonts w:ascii="Arial" w:hAnsi="Arial" w:cs="Arial"/>
        </w:rPr>
      </w:pPr>
      <w:r w:rsidRPr="00E31084">
        <w:rPr>
          <w:rFonts w:ascii="Arial" w:hAnsi="Arial" w:cs="Arial"/>
        </w:rPr>
        <w:t>Рассмотрение:</w:t>
      </w:r>
    </w:p>
    <w:p w:rsidR="007602B1" w:rsidRPr="00E31084" w:rsidRDefault="007602B1" w:rsidP="001447CF">
      <w:pPr>
        <w:pStyle w:val="10"/>
        <w:numPr>
          <w:ilvl w:val="0"/>
          <w:numId w:val="0"/>
        </w:numPr>
        <w:ind w:left="1"/>
        <w:rPr>
          <w:rFonts w:ascii="Arial" w:hAnsi="Arial" w:cs="Arial"/>
        </w:rPr>
      </w:pPr>
      <w:r w:rsidRPr="00E31084">
        <w:rPr>
          <w:rFonts w:ascii="Arial" w:hAnsi="Arial" w:cs="Arial"/>
        </w:rPr>
        <w:t xml:space="preserve">планов финансово-хозяйственной деятельности </w:t>
      </w:r>
      <w:r w:rsidR="00CB0AAE">
        <w:rPr>
          <w:rFonts w:ascii="Arial" w:hAnsi="Arial" w:cs="Arial"/>
        </w:rPr>
        <w:t>МУП</w:t>
      </w:r>
      <w:r w:rsidRPr="00E31084">
        <w:rPr>
          <w:rFonts w:ascii="Arial" w:hAnsi="Arial" w:cs="Arial"/>
        </w:rPr>
        <w:t xml:space="preserve"> (далее – План);</w:t>
      </w:r>
    </w:p>
    <w:p w:rsidR="007602B1" w:rsidRPr="00E31084" w:rsidRDefault="007602B1" w:rsidP="001447CF">
      <w:pPr>
        <w:pStyle w:val="10"/>
        <w:numPr>
          <w:ilvl w:val="0"/>
          <w:numId w:val="0"/>
        </w:numPr>
        <w:ind w:left="1"/>
        <w:rPr>
          <w:rFonts w:ascii="Arial" w:hAnsi="Arial" w:cs="Arial"/>
        </w:rPr>
      </w:pPr>
      <w:r w:rsidRPr="00E31084">
        <w:rPr>
          <w:rFonts w:ascii="Arial" w:hAnsi="Arial" w:cs="Arial"/>
        </w:rPr>
        <w:t>отчетов об итогах работы Предприятий за отчетный период (далее – Отчет);</w:t>
      </w:r>
    </w:p>
    <w:p w:rsidR="007602B1" w:rsidRPr="00E31084" w:rsidRDefault="007602B1" w:rsidP="001447CF">
      <w:pPr>
        <w:pStyle w:val="10"/>
        <w:numPr>
          <w:ilvl w:val="0"/>
          <w:numId w:val="0"/>
        </w:numPr>
        <w:ind w:left="1"/>
        <w:rPr>
          <w:rFonts w:ascii="Arial" w:hAnsi="Arial" w:cs="Arial"/>
        </w:rPr>
      </w:pPr>
      <w:r w:rsidRPr="00E31084">
        <w:rPr>
          <w:rFonts w:ascii="Arial" w:hAnsi="Arial" w:cs="Arial"/>
        </w:rPr>
        <w:t>предложений о целесообразности дальнейшей деятельности Предприятий, их реорганизации либо ликвидации;</w:t>
      </w:r>
    </w:p>
    <w:p w:rsidR="007602B1" w:rsidRPr="00E31084" w:rsidRDefault="007602B1" w:rsidP="00CB0AAE">
      <w:pPr>
        <w:pStyle w:val="10"/>
        <w:numPr>
          <w:ilvl w:val="0"/>
          <w:numId w:val="0"/>
        </w:numPr>
        <w:ind w:left="709"/>
        <w:rPr>
          <w:rFonts w:ascii="Arial" w:hAnsi="Arial" w:cs="Arial"/>
        </w:rPr>
      </w:pPr>
    </w:p>
    <w:p w:rsidR="007602B1" w:rsidRPr="00E31084" w:rsidRDefault="007602B1" w:rsidP="007602B1">
      <w:pPr>
        <w:pStyle w:val="111"/>
        <w:rPr>
          <w:rFonts w:ascii="Arial" w:hAnsi="Arial" w:cs="Arial"/>
        </w:rPr>
      </w:pPr>
      <w:r w:rsidRPr="00E31084">
        <w:rPr>
          <w:rFonts w:ascii="Arial" w:hAnsi="Arial" w:cs="Arial"/>
        </w:rPr>
        <w:t>Контроль:</w:t>
      </w:r>
    </w:p>
    <w:p w:rsidR="007602B1" w:rsidRPr="00E31084" w:rsidRDefault="007602B1" w:rsidP="001447CF">
      <w:pPr>
        <w:pStyle w:val="10"/>
        <w:numPr>
          <w:ilvl w:val="0"/>
          <w:numId w:val="0"/>
        </w:numPr>
        <w:rPr>
          <w:rFonts w:ascii="Arial" w:hAnsi="Arial" w:cs="Arial"/>
        </w:rPr>
      </w:pPr>
      <w:r w:rsidRPr="00E31084">
        <w:rPr>
          <w:rFonts w:ascii="Arial" w:hAnsi="Arial" w:cs="Arial"/>
        </w:rPr>
        <w:t xml:space="preserve">за текущей финансово-хозяйственной деятельностью </w:t>
      </w:r>
      <w:r w:rsidR="00CB0AAE">
        <w:rPr>
          <w:rFonts w:ascii="Arial" w:hAnsi="Arial" w:cs="Arial"/>
        </w:rPr>
        <w:t>МУП</w:t>
      </w:r>
      <w:r w:rsidRPr="00E31084">
        <w:rPr>
          <w:rFonts w:ascii="Arial" w:hAnsi="Arial" w:cs="Arial"/>
        </w:rPr>
        <w:t>;</w:t>
      </w:r>
    </w:p>
    <w:p w:rsidR="007602B1" w:rsidRPr="00E31084" w:rsidRDefault="007602B1" w:rsidP="001447CF">
      <w:pPr>
        <w:pStyle w:val="10"/>
        <w:numPr>
          <w:ilvl w:val="0"/>
          <w:numId w:val="0"/>
        </w:numPr>
        <w:ind w:firstLine="1"/>
        <w:rPr>
          <w:rFonts w:ascii="Arial" w:hAnsi="Arial" w:cs="Arial"/>
        </w:rPr>
      </w:pPr>
      <w:r w:rsidRPr="00E31084">
        <w:rPr>
          <w:rFonts w:ascii="Arial" w:hAnsi="Arial" w:cs="Arial"/>
        </w:rPr>
        <w:lastRenderedPageBreak/>
        <w:t>за эффективностью и целевым использованием муниципального имущества, закрепленного за МУП на праве хозяйственного ведения.</w:t>
      </w:r>
    </w:p>
    <w:p w:rsidR="007602B1" w:rsidRPr="00E31084" w:rsidRDefault="007602B1" w:rsidP="007602B1">
      <w:pPr>
        <w:pStyle w:val="111"/>
        <w:rPr>
          <w:rFonts w:ascii="Arial" w:hAnsi="Arial" w:cs="Arial"/>
        </w:rPr>
      </w:pPr>
      <w:r w:rsidRPr="00E31084">
        <w:rPr>
          <w:rFonts w:ascii="Arial" w:hAnsi="Arial" w:cs="Arial"/>
        </w:rPr>
        <w:t>Оценка результатов финансово-хозяйст</w:t>
      </w:r>
      <w:r w:rsidR="00CB0AAE">
        <w:rPr>
          <w:rFonts w:ascii="Arial" w:hAnsi="Arial" w:cs="Arial"/>
        </w:rPr>
        <w:t>венной деятельности МУП</w:t>
      </w:r>
      <w:r w:rsidRPr="00E31084">
        <w:rPr>
          <w:rFonts w:ascii="Arial" w:hAnsi="Arial" w:cs="Arial"/>
        </w:rPr>
        <w:t>.</w:t>
      </w:r>
    </w:p>
    <w:p w:rsidR="007602B1" w:rsidRPr="00E31084" w:rsidRDefault="007602B1" w:rsidP="007602B1">
      <w:pPr>
        <w:pStyle w:val="11"/>
        <w:rPr>
          <w:rFonts w:ascii="Arial" w:hAnsi="Arial" w:cs="Arial"/>
        </w:rPr>
      </w:pPr>
      <w:r w:rsidRPr="00E31084">
        <w:rPr>
          <w:rFonts w:ascii="Arial" w:hAnsi="Arial" w:cs="Arial"/>
        </w:rPr>
        <w:t xml:space="preserve">В целях реализации возложенных </w:t>
      </w:r>
      <w:proofErr w:type="gramStart"/>
      <w:r w:rsidRPr="00E31084">
        <w:rPr>
          <w:rFonts w:ascii="Arial" w:hAnsi="Arial" w:cs="Arial"/>
        </w:rPr>
        <w:t>задач  Комиссия</w:t>
      </w:r>
      <w:proofErr w:type="gramEnd"/>
      <w:r w:rsidRPr="00E31084">
        <w:rPr>
          <w:rFonts w:ascii="Arial" w:hAnsi="Arial" w:cs="Arial"/>
        </w:rPr>
        <w:t xml:space="preserve"> обладает следующими полномочиями:</w:t>
      </w:r>
    </w:p>
    <w:p w:rsidR="007602B1" w:rsidRPr="00E31084" w:rsidRDefault="007602B1" w:rsidP="007602B1">
      <w:pPr>
        <w:pStyle w:val="111"/>
        <w:rPr>
          <w:rFonts w:ascii="Arial" w:hAnsi="Arial" w:cs="Arial"/>
        </w:rPr>
      </w:pPr>
      <w:r w:rsidRPr="00E31084">
        <w:rPr>
          <w:rFonts w:ascii="Arial" w:hAnsi="Arial" w:cs="Arial"/>
        </w:rPr>
        <w:t xml:space="preserve">Заслушивать отчеты, информацию и иные сведения руководителей </w:t>
      </w:r>
      <w:r w:rsidR="00CB0AAE">
        <w:rPr>
          <w:rFonts w:ascii="Arial" w:hAnsi="Arial" w:cs="Arial"/>
        </w:rPr>
        <w:t>МУП</w:t>
      </w:r>
      <w:r w:rsidRPr="00E31084">
        <w:rPr>
          <w:rFonts w:ascii="Arial" w:hAnsi="Arial" w:cs="Arial"/>
        </w:rPr>
        <w:t>.</w:t>
      </w:r>
    </w:p>
    <w:p w:rsidR="007602B1" w:rsidRPr="00E31084" w:rsidRDefault="007602B1" w:rsidP="007602B1">
      <w:pPr>
        <w:pStyle w:val="111"/>
        <w:rPr>
          <w:rFonts w:ascii="Arial" w:hAnsi="Arial" w:cs="Arial"/>
        </w:rPr>
      </w:pPr>
      <w:r w:rsidRPr="00E31084">
        <w:rPr>
          <w:rFonts w:ascii="Arial" w:hAnsi="Arial" w:cs="Arial"/>
        </w:rPr>
        <w:t xml:space="preserve">Рассматривать информацию и предложения отраслевых (функциональных) органов администрации </w:t>
      </w:r>
      <w:r w:rsidR="00384D4D">
        <w:rPr>
          <w:rFonts w:ascii="Arial" w:hAnsi="Arial" w:cs="Arial"/>
        </w:rPr>
        <w:t>муниципального образования «Боханский район»</w:t>
      </w:r>
      <w:r w:rsidRPr="00E31084">
        <w:rPr>
          <w:rFonts w:ascii="Arial" w:hAnsi="Arial" w:cs="Arial"/>
        </w:rPr>
        <w:t xml:space="preserve"> по вопросам, относящимся к </w:t>
      </w:r>
      <w:proofErr w:type="gramStart"/>
      <w:r w:rsidRPr="00E31084">
        <w:rPr>
          <w:rFonts w:ascii="Arial" w:hAnsi="Arial" w:cs="Arial"/>
        </w:rPr>
        <w:t>деятельности  Комиссии</w:t>
      </w:r>
      <w:proofErr w:type="gramEnd"/>
      <w:r w:rsidRPr="00E31084">
        <w:rPr>
          <w:rFonts w:ascii="Arial" w:hAnsi="Arial" w:cs="Arial"/>
        </w:rPr>
        <w:t>.</w:t>
      </w:r>
    </w:p>
    <w:p w:rsidR="007602B1" w:rsidRPr="00E31084" w:rsidRDefault="007602B1" w:rsidP="007602B1">
      <w:pPr>
        <w:pStyle w:val="111"/>
        <w:rPr>
          <w:rFonts w:ascii="Arial" w:hAnsi="Arial" w:cs="Arial"/>
        </w:rPr>
      </w:pPr>
      <w:r w:rsidRPr="00E31084">
        <w:rPr>
          <w:rFonts w:ascii="Arial" w:hAnsi="Arial" w:cs="Arial"/>
        </w:rPr>
        <w:t xml:space="preserve">Принимать рекомендации и решения в соответствии с </w:t>
      </w:r>
      <w:proofErr w:type="gramStart"/>
      <w:r w:rsidRPr="00E31084">
        <w:rPr>
          <w:rFonts w:ascii="Arial" w:hAnsi="Arial" w:cs="Arial"/>
        </w:rPr>
        <w:t>задачами  Комиссии</w:t>
      </w:r>
      <w:proofErr w:type="gramEnd"/>
      <w:r w:rsidRPr="00E31084">
        <w:rPr>
          <w:rFonts w:ascii="Arial" w:hAnsi="Arial" w:cs="Arial"/>
        </w:rPr>
        <w:t>.</w:t>
      </w:r>
    </w:p>
    <w:p w:rsidR="007602B1" w:rsidRPr="00E31084" w:rsidRDefault="007602B1" w:rsidP="007602B1">
      <w:pPr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2B1" w:rsidRPr="00E31084" w:rsidRDefault="007602B1" w:rsidP="007602B1">
      <w:pPr>
        <w:pStyle w:val="1"/>
        <w:tabs>
          <w:tab w:val="clear" w:pos="1135"/>
          <w:tab w:val="num" w:pos="0"/>
        </w:tabs>
        <w:ind w:firstLine="0"/>
        <w:jc w:val="center"/>
        <w:rPr>
          <w:rFonts w:ascii="Arial" w:hAnsi="Arial" w:cs="Arial"/>
        </w:rPr>
      </w:pPr>
      <w:r w:rsidRPr="00E31084">
        <w:rPr>
          <w:rFonts w:ascii="Arial" w:hAnsi="Arial" w:cs="Arial"/>
        </w:rPr>
        <w:t>ПРАВА И ОБЯЗАННОСТИ КОМИССИИ</w:t>
      </w:r>
    </w:p>
    <w:p w:rsidR="007602B1" w:rsidRPr="00E31084" w:rsidRDefault="007602B1" w:rsidP="007602B1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:rsidR="007602B1" w:rsidRPr="00E31084" w:rsidRDefault="007602B1" w:rsidP="007602B1">
      <w:pPr>
        <w:pStyle w:val="11"/>
        <w:rPr>
          <w:rFonts w:ascii="Arial" w:hAnsi="Arial" w:cs="Arial"/>
        </w:rPr>
      </w:pPr>
      <w:r w:rsidRPr="00E31084">
        <w:rPr>
          <w:rFonts w:ascii="Arial" w:hAnsi="Arial" w:cs="Arial"/>
        </w:rPr>
        <w:t>В целях организации своей деятельности Комиссия вправе:</w:t>
      </w:r>
    </w:p>
    <w:p w:rsidR="007602B1" w:rsidRPr="00E31084" w:rsidRDefault="007602B1" w:rsidP="007602B1">
      <w:pPr>
        <w:pStyle w:val="111"/>
        <w:rPr>
          <w:rFonts w:ascii="Arial" w:hAnsi="Arial" w:cs="Arial"/>
        </w:rPr>
      </w:pPr>
      <w:r w:rsidRPr="00E31084">
        <w:rPr>
          <w:rFonts w:ascii="Arial" w:hAnsi="Arial" w:cs="Arial"/>
        </w:rPr>
        <w:t xml:space="preserve">Запрашивать и получать у </w:t>
      </w:r>
      <w:r w:rsidR="00CB0AAE">
        <w:rPr>
          <w:rFonts w:ascii="Arial" w:hAnsi="Arial" w:cs="Arial"/>
        </w:rPr>
        <w:t>МУП</w:t>
      </w:r>
      <w:r w:rsidRPr="00E31084">
        <w:rPr>
          <w:rFonts w:ascii="Arial" w:hAnsi="Arial" w:cs="Arial"/>
        </w:rPr>
        <w:t xml:space="preserve">, отраслевых (функциональных) органов администрации </w:t>
      </w:r>
      <w:r w:rsidR="00384D4D">
        <w:rPr>
          <w:rFonts w:ascii="Arial" w:hAnsi="Arial" w:cs="Arial"/>
        </w:rPr>
        <w:t>муниципального образования «Боханский район»</w:t>
      </w:r>
      <w:r w:rsidR="00CD1FC6">
        <w:rPr>
          <w:rFonts w:ascii="Arial" w:hAnsi="Arial" w:cs="Arial"/>
        </w:rPr>
        <w:t xml:space="preserve"> </w:t>
      </w:r>
      <w:r w:rsidRPr="00E31084">
        <w:rPr>
          <w:rFonts w:ascii="Arial" w:hAnsi="Arial" w:cs="Arial"/>
        </w:rPr>
        <w:t>документы и материалы, необходимые для получения всесторонней и достоверной информации о деятельности Предприятия.</w:t>
      </w:r>
    </w:p>
    <w:p w:rsidR="007602B1" w:rsidRPr="00E31084" w:rsidRDefault="007602B1" w:rsidP="007602B1">
      <w:pPr>
        <w:pStyle w:val="111"/>
        <w:rPr>
          <w:rFonts w:ascii="Arial" w:hAnsi="Arial" w:cs="Arial"/>
        </w:rPr>
      </w:pPr>
      <w:r w:rsidRPr="00E31084">
        <w:rPr>
          <w:rFonts w:ascii="Arial" w:hAnsi="Arial" w:cs="Arial"/>
        </w:rPr>
        <w:t xml:space="preserve">Запрашивать у </w:t>
      </w:r>
      <w:r w:rsidR="00CB0AAE">
        <w:rPr>
          <w:rFonts w:ascii="Arial" w:hAnsi="Arial" w:cs="Arial"/>
        </w:rPr>
        <w:t>отдела</w:t>
      </w:r>
      <w:r w:rsidRPr="00E31084">
        <w:rPr>
          <w:rFonts w:ascii="Arial" w:hAnsi="Arial" w:cs="Arial"/>
        </w:rPr>
        <w:t xml:space="preserve"> по управлению муниципальным имуществом администрации </w:t>
      </w:r>
      <w:r w:rsidR="00CB0AAE">
        <w:rPr>
          <w:rFonts w:ascii="Arial" w:hAnsi="Arial" w:cs="Arial"/>
        </w:rPr>
        <w:t>МО</w:t>
      </w:r>
      <w:r w:rsidRPr="00E31084">
        <w:rPr>
          <w:rFonts w:ascii="Arial" w:hAnsi="Arial" w:cs="Arial"/>
        </w:rPr>
        <w:t xml:space="preserve"> информацию об использовании по назначению закрепленного за МУП имущества.</w:t>
      </w:r>
    </w:p>
    <w:p w:rsidR="007602B1" w:rsidRPr="00E31084" w:rsidRDefault="007602B1" w:rsidP="007602B1">
      <w:pPr>
        <w:pStyle w:val="111"/>
        <w:rPr>
          <w:rFonts w:ascii="Arial" w:hAnsi="Arial" w:cs="Arial"/>
        </w:rPr>
      </w:pPr>
      <w:r w:rsidRPr="00E31084">
        <w:rPr>
          <w:rFonts w:ascii="Arial" w:hAnsi="Arial" w:cs="Arial"/>
        </w:rPr>
        <w:t xml:space="preserve">В случае необходимости приглашать на заседания Комиссии руководителей (их представителей) отраслевых (функциональных) органов администрации </w:t>
      </w:r>
      <w:r w:rsidR="00384D4D">
        <w:rPr>
          <w:rFonts w:ascii="Arial" w:hAnsi="Arial" w:cs="Arial"/>
        </w:rPr>
        <w:t>муниципального образования «Боханский район»</w:t>
      </w:r>
      <w:r w:rsidRPr="00E31084">
        <w:rPr>
          <w:rFonts w:ascii="Arial" w:hAnsi="Arial" w:cs="Arial"/>
        </w:rPr>
        <w:t xml:space="preserve"> по вопросам их компетенции, независимых экспертов, аудиторов, а также представителей контролирующих, налоговых и иных органов.</w:t>
      </w:r>
    </w:p>
    <w:p w:rsidR="007602B1" w:rsidRPr="00E31084" w:rsidRDefault="007602B1" w:rsidP="007602B1">
      <w:pPr>
        <w:pStyle w:val="11"/>
        <w:rPr>
          <w:rFonts w:ascii="Arial" w:hAnsi="Arial" w:cs="Arial"/>
        </w:rPr>
      </w:pPr>
      <w:r w:rsidRPr="00E31084">
        <w:rPr>
          <w:rFonts w:ascii="Arial" w:hAnsi="Arial" w:cs="Arial"/>
        </w:rPr>
        <w:t>Требования Комиссии в части соблюдения сроков, объемов, порядка оформления и представления необходимых документов и сведений являются обязательными.</w:t>
      </w:r>
    </w:p>
    <w:p w:rsidR="007602B1" w:rsidRPr="00E31084" w:rsidRDefault="007602B1" w:rsidP="007602B1">
      <w:pPr>
        <w:pStyle w:val="11"/>
        <w:rPr>
          <w:rFonts w:ascii="Arial" w:hAnsi="Arial" w:cs="Arial"/>
        </w:rPr>
      </w:pPr>
      <w:r w:rsidRPr="00E31084">
        <w:rPr>
          <w:rFonts w:ascii="Arial" w:hAnsi="Arial" w:cs="Arial"/>
        </w:rPr>
        <w:t xml:space="preserve">В своей деятельности Комиссия обязана соблюдать действующее законодательство Российской Федерации, Иркутской области, муниципальные </w:t>
      </w:r>
      <w:r w:rsidR="00384D4D">
        <w:rPr>
          <w:rFonts w:ascii="Arial" w:hAnsi="Arial" w:cs="Arial"/>
        </w:rPr>
        <w:t>нормативно-</w:t>
      </w:r>
      <w:r w:rsidRPr="00E31084">
        <w:rPr>
          <w:rFonts w:ascii="Arial" w:hAnsi="Arial" w:cs="Arial"/>
        </w:rPr>
        <w:t xml:space="preserve">правовые акты </w:t>
      </w:r>
      <w:r w:rsidR="00384D4D">
        <w:rPr>
          <w:rFonts w:ascii="Arial" w:hAnsi="Arial" w:cs="Arial"/>
        </w:rPr>
        <w:t>муниципального образования «Боханский район»</w:t>
      </w:r>
      <w:r w:rsidRPr="00E31084">
        <w:rPr>
          <w:rFonts w:ascii="Arial" w:hAnsi="Arial" w:cs="Arial"/>
        </w:rPr>
        <w:t>.</w:t>
      </w:r>
    </w:p>
    <w:p w:rsidR="007602B1" w:rsidRPr="00E31084" w:rsidRDefault="007602B1" w:rsidP="007602B1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:rsidR="007602B1" w:rsidRPr="00E31084" w:rsidRDefault="007602B1" w:rsidP="007602B1">
      <w:pPr>
        <w:pStyle w:val="1"/>
        <w:tabs>
          <w:tab w:val="clear" w:pos="1135"/>
          <w:tab w:val="num" w:pos="0"/>
        </w:tabs>
        <w:ind w:firstLine="0"/>
        <w:jc w:val="center"/>
        <w:rPr>
          <w:rFonts w:ascii="Arial" w:hAnsi="Arial" w:cs="Arial"/>
        </w:rPr>
      </w:pPr>
      <w:r w:rsidRPr="00E31084">
        <w:rPr>
          <w:rFonts w:ascii="Arial" w:hAnsi="Arial" w:cs="Arial"/>
        </w:rPr>
        <w:t>ПОРЯДОК РАБОТЫ КОМИССИИ</w:t>
      </w:r>
    </w:p>
    <w:p w:rsidR="007602B1" w:rsidRPr="00E31084" w:rsidRDefault="007602B1" w:rsidP="007602B1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:rsidR="007602B1" w:rsidRPr="00E31084" w:rsidRDefault="007602B1" w:rsidP="007602B1">
      <w:pPr>
        <w:pStyle w:val="11"/>
        <w:rPr>
          <w:rFonts w:ascii="Arial" w:hAnsi="Arial" w:cs="Arial"/>
        </w:rPr>
      </w:pPr>
      <w:r w:rsidRPr="00E31084">
        <w:rPr>
          <w:rFonts w:ascii="Arial" w:hAnsi="Arial" w:cs="Arial"/>
        </w:rPr>
        <w:t xml:space="preserve"> Комиссия состоит из председателя, заместителя председателя, секретаря и членов Комиссии.</w:t>
      </w:r>
    </w:p>
    <w:p w:rsidR="007602B1" w:rsidRPr="00E31084" w:rsidRDefault="007602B1" w:rsidP="007602B1">
      <w:pPr>
        <w:pStyle w:val="11"/>
        <w:rPr>
          <w:rFonts w:ascii="Arial" w:hAnsi="Arial" w:cs="Arial"/>
        </w:rPr>
      </w:pPr>
      <w:r w:rsidRPr="00E31084">
        <w:rPr>
          <w:rFonts w:ascii="Arial" w:hAnsi="Arial" w:cs="Arial"/>
        </w:rPr>
        <w:t xml:space="preserve">Председателем Комиссии является </w:t>
      </w:r>
      <w:r w:rsidR="00CB0AAE">
        <w:rPr>
          <w:rFonts w:ascii="Arial" w:hAnsi="Arial" w:cs="Arial"/>
        </w:rPr>
        <w:t xml:space="preserve">первый заместитель </w:t>
      </w:r>
      <w:r w:rsidRPr="00E31084">
        <w:rPr>
          <w:rFonts w:ascii="Arial" w:hAnsi="Arial" w:cs="Arial"/>
        </w:rPr>
        <w:t>мэр</w:t>
      </w:r>
      <w:r w:rsidR="00CB0AAE">
        <w:rPr>
          <w:rFonts w:ascii="Arial" w:hAnsi="Arial" w:cs="Arial"/>
        </w:rPr>
        <w:t>а</w:t>
      </w:r>
      <w:r w:rsidRPr="00E31084">
        <w:rPr>
          <w:rFonts w:ascii="Arial" w:hAnsi="Arial" w:cs="Arial"/>
        </w:rPr>
        <w:t xml:space="preserve"> </w:t>
      </w:r>
      <w:r w:rsidR="00384D4D">
        <w:rPr>
          <w:rFonts w:ascii="Arial" w:hAnsi="Arial" w:cs="Arial"/>
        </w:rPr>
        <w:t>Боханского муниципального района</w:t>
      </w:r>
      <w:r w:rsidRPr="00E31084">
        <w:rPr>
          <w:rFonts w:ascii="Arial" w:hAnsi="Arial" w:cs="Arial"/>
        </w:rPr>
        <w:t>.</w:t>
      </w:r>
    </w:p>
    <w:p w:rsidR="007602B1" w:rsidRPr="00E31084" w:rsidRDefault="007602B1" w:rsidP="007602B1">
      <w:pPr>
        <w:pStyle w:val="11"/>
        <w:rPr>
          <w:rFonts w:ascii="Arial" w:hAnsi="Arial" w:cs="Arial"/>
        </w:rPr>
      </w:pPr>
      <w:r w:rsidRPr="00E31084">
        <w:rPr>
          <w:rFonts w:ascii="Arial" w:hAnsi="Arial" w:cs="Arial"/>
        </w:rPr>
        <w:t>Председатель Комиссии:</w:t>
      </w:r>
    </w:p>
    <w:p w:rsidR="007602B1" w:rsidRPr="00E31084" w:rsidRDefault="007602B1" w:rsidP="001447CF">
      <w:pPr>
        <w:pStyle w:val="10"/>
        <w:numPr>
          <w:ilvl w:val="0"/>
          <w:numId w:val="0"/>
        </w:numPr>
        <w:rPr>
          <w:rFonts w:ascii="Arial" w:hAnsi="Arial" w:cs="Arial"/>
        </w:rPr>
      </w:pPr>
      <w:r w:rsidRPr="00E31084">
        <w:rPr>
          <w:rFonts w:ascii="Arial" w:hAnsi="Arial" w:cs="Arial"/>
        </w:rPr>
        <w:t>руководит работой Комиссии, ведет заседания Комиссии;</w:t>
      </w:r>
    </w:p>
    <w:p w:rsidR="007602B1" w:rsidRPr="00E31084" w:rsidRDefault="007602B1" w:rsidP="001447CF">
      <w:pPr>
        <w:pStyle w:val="10"/>
        <w:numPr>
          <w:ilvl w:val="0"/>
          <w:numId w:val="0"/>
        </w:numPr>
        <w:ind w:left="284"/>
        <w:rPr>
          <w:rFonts w:ascii="Arial" w:hAnsi="Arial" w:cs="Arial"/>
        </w:rPr>
      </w:pPr>
      <w:r w:rsidRPr="00E31084">
        <w:rPr>
          <w:rFonts w:ascii="Arial" w:hAnsi="Arial" w:cs="Arial"/>
        </w:rPr>
        <w:t>подписывает протоколы заседаний Комиссии.</w:t>
      </w:r>
    </w:p>
    <w:p w:rsidR="007602B1" w:rsidRPr="00E31084" w:rsidRDefault="007602B1" w:rsidP="007602B1">
      <w:pPr>
        <w:pStyle w:val="11"/>
        <w:rPr>
          <w:rFonts w:ascii="Arial" w:hAnsi="Arial" w:cs="Arial"/>
        </w:rPr>
      </w:pPr>
      <w:r w:rsidRPr="00E31084">
        <w:rPr>
          <w:rFonts w:ascii="Arial" w:hAnsi="Arial" w:cs="Arial"/>
        </w:rPr>
        <w:t>В отсутствие председателя Комиссии обязанности председателя исполняет его заместитель.</w:t>
      </w:r>
    </w:p>
    <w:p w:rsidR="007602B1" w:rsidRPr="00E31084" w:rsidRDefault="007602B1" w:rsidP="007602B1">
      <w:pPr>
        <w:pStyle w:val="11"/>
        <w:rPr>
          <w:rFonts w:ascii="Arial" w:hAnsi="Arial" w:cs="Arial"/>
        </w:rPr>
      </w:pPr>
      <w:r w:rsidRPr="00E31084">
        <w:rPr>
          <w:rFonts w:ascii="Arial" w:hAnsi="Arial" w:cs="Arial"/>
        </w:rPr>
        <w:t>Секретарь Комиссии:</w:t>
      </w:r>
    </w:p>
    <w:p w:rsidR="007602B1" w:rsidRPr="00E31084" w:rsidRDefault="007602B1" w:rsidP="001447CF">
      <w:pPr>
        <w:pStyle w:val="10"/>
        <w:numPr>
          <w:ilvl w:val="0"/>
          <w:numId w:val="0"/>
        </w:numPr>
        <w:rPr>
          <w:rFonts w:ascii="Arial" w:hAnsi="Arial" w:cs="Arial"/>
        </w:rPr>
      </w:pPr>
      <w:r w:rsidRPr="00E31084">
        <w:rPr>
          <w:rFonts w:ascii="Arial" w:hAnsi="Arial" w:cs="Arial"/>
        </w:rPr>
        <w:t>готовит проект повестки заседаний Комиссии;</w:t>
      </w:r>
    </w:p>
    <w:p w:rsidR="007602B1" w:rsidRPr="00E31084" w:rsidRDefault="007602B1" w:rsidP="001447CF">
      <w:pPr>
        <w:pStyle w:val="10"/>
        <w:numPr>
          <w:ilvl w:val="0"/>
          <w:numId w:val="0"/>
        </w:numPr>
        <w:rPr>
          <w:rFonts w:ascii="Arial" w:hAnsi="Arial" w:cs="Arial"/>
        </w:rPr>
      </w:pPr>
      <w:r w:rsidRPr="00E31084">
        <w:rPr>
          <w:rFonts w:ascii="Arial" w:hAnsi="Arial" w:cs="Arial"/>
        </w:rPr>
        <w:t>обеспечивает направление документов и материалов по повестке заседания всем членам Комиссии;</w:t>
      </w:r>
    </w:p>
    <w:p w:rsidR="007602B1" w:rsidRPr="00E31084" w:rsidRDefault="007602B1" w:rsidP="001447CF">
      <w:pPr>
        <w:pStyle w:val="10"/>
        <w:numPr>
          <w:ilvl w:val="0"/>
          <w:numId w:val="0"/>
        </w:numPr>
        <w:ind w:left="710" w:hanging="709"/>
        <w:rPr>
          <w:rFonts w:ascii="Arial" w:hAnsi="Arial" w:cs="Arial"/>
        </w:rPr>
      </w:pPr>
      <w:r w:rsidRPr="00E31084">
        <w:rPr>
          <w:rFonts w:ascii="Arial" w:hAnsi="Arial" w:cs="Arial"/>
        </w:rPr>
        <w:t>не позднее чем за один рабочий день до заседания Комиссии оповещает членов и приглашенных лиц о дате, месте и времени проведения заседания;</w:t>
      </w:r>
    </w:p>
    <w:p w:rsidR="007602B1" w:rsidRPr="00E31084" w:rsidRDefault="007602B1" w:rsidP="001447CF">
      <w:pPr>
        <w:pStyle w:val="10"/>
        <w:numPr>
          <w:ilvl w:val="0"/>
          <w:numId w:val="0"/>
        </w:numPr>
        <w:ind w:left="284"/>
        <w:rPr>
          <w:rFonts w:ascii="Arial" w:hAnsi="Arial" w:cs="Arial"/>
        </w:rPr>
      </w:pPr>
      <w:r w:rsidRPr="00E31084">
        <w:rPr>
          <w:rFonts w:ascii="Arial" w:hAnsi="Arial" w:cs="Arial"/>
        </w:rPr>
        <w:t>ведет протоколы заседаний Комиссии и их последующий учет;</w:t>
      </w:r>
    </w:p>
    <w:p w:rsidR="007602B1" w:rsidRPr="00E31084" w:rsidRDefault="007602B1" w:rsidP="001447CF">
      <w:pPr>
        <w:pStyle w:val="10"/>
        <w:numPr>
          <w:ilvl w:val="0"/>
          <w:numId w:val="0"/>
        </w:numPr>
        <w:rPr>
          <w:rFonts w:ascii="Arial" w:hAnsi="Arial" w:cs="Arial"/>
        </w:rPr>
      </w:pPr>
      <w:r w:rsidRPr="00E31084">
        <w:rPr>
          <w:rFonts w:ascii="Arial" w:hAnsi="Arial" w:cs="Arial"/>
        </w:rPr>
        <w:lastRenderedPageBreak/>
        <w:t>обладает правами члена Комиссии.</w:t>
      </w:r>
    </w:p>
    <w:p w:rsidR="007602B1" w:rsidRPr="00E31084" w:rsidRDefault="007602B1" w:rsidP="007602B1">
      <w:pPr>
        <w:pStyle w:val="11"/>
        <w:rPr>
          <w:rFonts w:ascii="Arial" w:hAnsi="Arial" w:cs="Arial"/>
        </w:rPr>
      </w:pPr>
      <w:r w:rsidRPr="00E31084">
        <w:rPr>
          <w:rFonts w:ascii="Arial" w:hAnsi="Arial" w:cs="Arial"/>
        </w:rPr>
        <w:t xml:space="preserve">Плановые заседания Комиссии проводятся не реже </w:t>
      </w:r>
      <w:r w:rsidR="007F116F">
        <w:rPr>
          <w:rFonts w:ascii="Arial" w:hAnsi="Arial" w:cs="Arial"/>
        </w:rPr>
        <w:t>1</w:t>
      </w:r>
      <w:r w:rsidRPr="00E31084">
        <w:rPr>
          <w:rFonts w:ascii="Arial" w:hAnsi="Arial" w:cs="Arial"/>
        </w:rPr>
        <w:t xml:space="preserve"> раз в год</w:t>
      </w:r>
      <w:r w:rsidR="007F116F">
        <w:rPr>
          <w:rFonts w:ascii="Arial" w:hAnsi="Arial" w:cs="Arial"/>
        </w:rPr>
        <w:t xml:space="preserve"> в отношении каждого МУП</w:t>
      </w:r>
      <w:r w:rsidRPr="00E31084">
        <w:rPr>
          <w:rFonts w:ascii="Arial" w:hAnsi="Arial" w:cs="Arial"/>
        </w:rPr>
        <w:t>.</w:t>
      </w:r>
    </w:p>
    <w:p w:rsidR="007602B1" w:rsidRPr="00E31084" w:rsidRDefault="007602B1" w:rsidP="007602B1">
      <w:pPr>
        <w:pStyle w:val="11"/>
        <w:rPr>
          <w:rFonts w:ascii="Arial" w:hAnsi="Arial" w:cs="Arial"/>
        </w:rPr>
      </w:pPr>
      <w:r w:rsidRPr="00E31084">
        <w:rPr>
          <w:rFonts w:ascii="Arial" w:hAnsi="Arial" w:cs="Arial"/>
        </w:rPr>
        <w:t xml:space="preserve">Наряду с плановыми заседаниями Комиссии могут проводиться внеплановые заседания. Решение о проведении внеплановых заседаний Комиссии и их повестке принимает председатель Комиссии по поступившему предложению со стороны </w:t>
      </w:r>
      <w:r w:rsidR="007F116F">
        <w:rPr>
          <w:rFonts w:ascii="Arial" w:hAnsi="Arial" w:cs="Arial"/>
        </w:rPr>
        <w:t>МУП</w:t>
      </w:r>
      <w:r w:rsidRPr="00E31084">
        <w:rPr>
          <w:rFonts w:ascii="Arial" w:hAnsi="Arial" w:cs="Arial"/>
        </w:rPr>
        <w:t>,</w:t>
      </w:r>
      <w:r w:rsidR="00CD1FC6" w:rsidRPr="00CD1FC6">
        <w:rPr>
          <w:rFonts w:ascii="Arial" w:hAnsi="Arial" w:cs="Arial"/>
        </w:rPr>
        <w:t xml:space="preserve"> </w:t>
      </w:r>
      <w:r w:rsidR="00CD1FC6">
        <w:rPr>
          <w:rFonts w:ascii="Arial" w:hAnsi="Arial" w:cs="Arial"/>
        </w:rPr>
        <w:t>отраслевых</w:t>
      </w:r>
      <w:r w:rsidR="00CD1FC6" w:rsidRPr="00E31084">
        <w:rPr>
          <w:rFonts w:ascii="Arial" w:hAnsi="Arial" w:cs="Arial"/>
        </w:rPr>
        <w:t xml:space="preserve"> (функциональны</w:t>
      </w:r>
      <w:r w:rsidR="00CD1FC6">
        <w:rPr>
          <w:rFonts w:ascii="Arial" w:hAnsi="Arial" w:cs="Arial"/>
        </w:rPr>
        <w:t>х</w:t>
      </w:r>
      <w:r w:rsidR="00CD1FC6" w:rsidRPr="00E31084">
        <w:rPr>
          <w:rFonts w:ascii="Arial" w:hAnsi="Arial" w:cs="Arial"/>
        </w:rPr>
        <w:t>) орган</w:t>
      </w:r>
      <w:r w:rsidR="00CD1FC6">
        <w:rPr>
          <w:rFonts w:ascii="Arial" w:hAnsi="Arial" w:cs="Arial"/>
        </w:rPr>
        <w:t>ов</w:t>
      </w:r>
      <w:r w:rsidR="00CD1FC6" w:rsidRPr="00E31084">
        <w:rPr>
          <w:rFonts w:ascii="Arial" w:hAnsi="Arial" w:cs="Arial"/>
        </w:rPr>
        <w:t xml:space="preserve"> администрации </w:t>
      </w:r>
      <w:r w:rsidR="00384D4D">
        <w:rPr>
          <w:rFonts w:ascii="Arial" w:hAnsi="Arial" w:cs="Arial"/>
        </w:rPr>
        <w:t>муниципального образования «Боханский район»</w:t>
      </w:r>
      <w:r w:rsidR="00CD1FC6">
        <w:rPr>
          <w:rFonts w:ascii="Arial" w:hAnsi="Arial" w:cs="Arial"/>
        </w:rPr>
        <w:t>,</w:t>
      </w:r>
      <w:r w:rsidRPr="00E31084">
        <w:rPr>
          <w:rFonts w:ascii="Arial" w:hAnsi="Arial" w:cs="Arial"/>
        </w:rPr>
        <w:t xml:space="preserve"> заместителя председателя или членов Комиссии.</w:t>
      </w:r>
    </w:p>
    <w:p w:rsidR="007602B1" w:rsidRPr="00E31084" w:rsidRDefault="007602B1" w:rsidP="007602B1">
      <w:pPr>
        <w:pStyle w:val="11"/>
        <w:rPr>
          <w:rFonts w:ascii="Arial" w:hAnsi="Arial" w:cs="Arial"/>
        </w:rPr>
      </w:pPr>
      <w:r w:rsidRPr="00E31084">
        <w:rPr>
          <w:rFonts w:ascii="Arial" w:hAnsi="Arial" w:cs="Arial"/>
        </w:rPr>
        <w:t>Заседание Комиссии считается правомочным, если на нем присутствует не менее половины от утвержденного состава членов Комиссии.</w:t>
      </w:r>
    </w:p>
    <w:p w:rsidR="007602B1" w:rsidRPr="00E31084" w:rsidRDefault="007602B1" w:rsidP="007602B1">
      <w:pPr>
        <w:pStyle w:val="11"/>
        <w:rPr>
          <w:rFonts w:ascii="Arial" w:hAnsi="Arial" w:cs="Arial"/>
        </w:rPr>
      </w:pPr>
      <w:r w:rsidRPr="00E31084">
        <w:rPr>
          <w:rFonts w:ascii="Arial" w:hAnsi="Arial" w:cs="Arial"/>
        </w:rPr>
        <w:t>Решение Комиссии принимается простым большинством голосов присутствующих на ее заседании членов Комиссии путем открытого голосования. В случае равенства голосов решающим является голос председательствующего.</w:t>
      </w:r>
    </w:p>
    <w:p w:rsidR="007602B1" w:rsidRPr="00E31084" w:rsidRDefault="007602B1" w:rsidP="007602B1">
      <w:pPr>
        <w:pStyle w:val="11"/>
        <w:rPr>
          <w:rFonts w:ascii="Arial" w:hAnsi="Arial" w:cs="Arial"/>
        </w:rPr>
      </w:pPr>
      <w:r w:rsidRPr="00E31084">
        <w:rPr>
          <w:rFonts w:ascii="Arial" w:hAnsi="Arial" w:cs="Arial"/>
        </w:rPr>
        <w:t>Решение Комиссии оформляется протоколом, который в течение 5 рабочих дней со дня заседания Комиссии подписывает председательствующий и секретарь.</w:t>
      </w:r>
    </w:p>
    <w:p w:rsidR="007602B1" w:rsidRPr="00E31084" w:rsidRDefault="007602B1" w:rsidP="007602B1">
      <w:pPr>
        <w:pStyle w:val="11"/>
        <w:rPr>
          <w:rFonts w:ascii="Arial" w:hAnsi="Arial" w:cs="Arial"/>
        </w:rPr>
      </w:pPr>
      <w:r w:rsidRPr="00E31084">
        <w:rPr>
          <w:rFonts w:ascii="Arial" w:hAnsi="Arial" w:cs="Arial"/>
        </w:rPr>
        <w:t xml:space="preserve">Копии протоколов заседаний в течение 5 рабочих дней со дня подписания протокола направляются </w:t>
      </w:r>
      <w:r w:rsidR="007F116F">
        <w:rPr>
          <w:rFonts w:ascii="Arial" w:hAnsi="Arial" w:cs="Arial"/>
        </w:rPr>
        <w:t>МУП</w:t>
      </w:r>
      <w:r w:rsidRPr="00E31084">
        <w:rPr>
          <w:rFonts w:ascii="Arial" w:hAnsi="Arial" w:cs="Arial"/>
        </w:rPr>
        <w:t xml:space="preserve">, участвующим в заседании, а также всем </w:t>
      </w:r>
      <w:proofErr w:type="gramStart"/>
      <w:r w:rsidRPr="00E31084">
        <w:rPr>
          <w:rFonts w:ascii="Arial" w:hAnsi="Arial" w:cs="Arial"/>
        </w:rPr>
        <w:t>членам  Комиссии</w:t>
      </w:r>
      <w:proofErr w:type="gramEnd"/>
      <w:r w:rsidRPr="00E31084">
        <w:rPr>
          <w:rFonts w:ascii="Arial" w:hAnsi="Arial" w:cs="Arial"/>
        </w:rPr>
        <w:t>.</w:t>
      </w:r>
    </w:p>
    <w:p w:rsidR="007602B1" w:rsidRPr="00E31084" w:rsidRDefault="007602B1" w:rsidP="007602B1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:rsidR="007602B1" w:rsidRPr="00E31084" w:rsidRDefault="007602B1" w:rsidP="007602B1">
      <w:pPr>
        <w:pStyle w:val="1"/>
        <w:tabs>
          <w:tab w:val="clear" w:pos="1135"/>
          <w:tab w:val="num" w:pos="0"/>
        </w:tabs>
        <w:ind w:firstLine="0"/>
        <w:jc w:val="center"/>
        <w:rPr>
          <w:rFonts w:ascii="Arial" w:hAnsi="Arial" w:cs="Arial"/>
        </w:rPr>
      </w:pPr>
      <w:r w:rsidRPr="00E31084">
        <w:rPr>
          <w:rFonts w:ascii="Arial" w:hAnsi="Arial" w:cs="Arial"/>
          <w:color w:val="000000"/>
        </w:rPr>
        <w:t xml:space="preserve">РЕКОМЕНДАЦИИ И </w:t>
      </w:r>
      <w:r w:rsidRPr="00E31084">
        <w:rPr>
          <w:rFonts w:ascii="Arial" w:hAnsi="Arial" w:cs="Arial"/>
        </w:rPr>
        <w:t>РЕШЕНИЯ КОМИССИИ</w:t>
      </w:r>
    </w:p>
    <w:p w:rsidR="007602B1" w:rsidRPr="00E31084" w:rsidRDefault="007602B1" w:rsidP="007602B1">
      <w:pPr>
        <w:tabs>
          <w:tab w:val="left" w:pos="1276"/>
        </w:tabs>
        <w:ind w:left="217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7602B1" w:rsidRPr="00E31084" w:rsidRDefault="007602B1" w:rsidP="007602B1">
      <w:pPr>
        <w:pStyle w:val="11"/>
        <w:rPr>
          <w:rFonts w:ascii="Arial" w:hAnsi="Arial" w:cs="Arial"/>
        </w:rPr>
      </w:pPr>
      <w:r w:rsidRPr="00E31084">
        <w:rPr>
          <w:rFonts w:ascii="Arial" w:hAnsi="Arial" w:cs="Arial"/>
        </w:rPr>
        <w:t>Принимаемые Комиссией рекомендации и решения обязательны для выпол</w:t>
      </w:r>
      <w:r w:rsidR="007F116F">
        <w:rPr>
          <w:rFonts w:ascii="Arial" w:hAnsi="Arial" w:cs="Arial"/>
        </w:rPr>
        <w:t>нения руководителями МУП</w:t>
      </w:r>
      <w:r w:rsidRPr="00E31084">
        <w:rPr>
          <w:rFonts w:ascii="Arial" w:hAnsi="Arial" w:cs="Arial"/>
        </w:rPr>
        <w:t xml:space="preserve"> и отраслевыми (функциональными) органами администрации </w:t>
      </w:r>
      <w:r w:rsidR="007F116F">
        <w:rPr>
          <w:rFonts w:ascii="Arial" w:hAnsi="Arial" w:cs="Arial"/>
        </w:rPr>
        <w:t>М</w:t>
      </w:r>
      <w:r w:rsidRPr="00E31084">
        <w:rPr>
          <w:rFonts w:ascii="Arial" w:hAnsi="Arial" w:cs="Arial"/>
        </w:rPr>
        <w:t>О.</w:t>
      </w:r>
    </w:p>
    <w:p w:rsidR="007602B1" w:rsidRPr="00E31084" w:rsidRDefault="007602B1" w:rsidP="007602B1">
      <w:pPr>
        <w:pStyle w:val="11"/>
        <w:rPr>
          <w:rFonts w:ascii="Arial" w:hAnsi="Arial" w:cs="Arial"/>
        </w:rPr>
      </w:pPr>
      <w:r w:rsidRPr="00E31084">
        <w:rPr>
          <w:rFonts w:ascii="Arial" w:hAnsi="Arial" w:cs="Arial"/>
        </w:rPr>
        <w:t xml:space="preserve">По результатам рассмотрения предложений </w:t>
      </w:r>
      <w:r w:rsidR="00CD1FC6" w:rsidRPr="00CD1FC6">
        <w:rPr>
          <w:rFonts w:ascii="Arial" w:hAnsi="Arial" w:cs="Arial"/>
        </w:rPr>
        <w:t>отраслевого</w:t>
      </w:r>
      <w:r w:rsidR="00CD1FC6">
        <w:rPr>
          <w:rFonts w:ascii="Arial" w:hAnsi="Arial" w:cs="Arial"/>
        </w:rPr>
        <w:t xml:space="preserve"> (функционального) </w:t>
      </w:r>
      <w:r w:rsidR="00CD1FC6" w:rsidRPr="00CD1FC6">
        <w:rPr>
          <w:rFonts w:ascii="Arial" w:hAnsi="Arial" w:cs="Arial"/>
        </w:rPr>
        <w:t>органа</w:t>
      </w:r>
      <w:r w:rsidR="00CD1FC6">
        <w:rPr>
          <w:rFonts w:ascii="Arial" w:hAnsi="Arial" w:cs="Arial"/>
        </w:rPr>
        <w:t xml:space="preserve"> </w:t>
      </w:r>
      <w:r w:rsidR="001447CF">
        <w:rPr>
          <w:rFonts w:ascii="Arial" w:hAnsi="Arial" w:cs="Arial"/>
        </w:rPr>
        <w:t xml:space="preserve">администрации муниципального образования «Боханский район» </w:t>
      </w:r>
      <w:r w:rsidR="00CD1FC6">
        <w:rPr>
          <w:rFonts w:ascii="Arial" w:hAnsi="Arial" w:cs="Arial"/>
        </w:rPr>
        <w:t>о</w:t>
      </w:r>
      <w:r w:rsidRPr="00E31084">
        <w:rPr>
          <w:rFonts w:ascii="Arial" w:hAnsi="Arial" w:cs="Arial"/>
        </w:rPr>
        <w:t xml:space="preserve"> целесообразности дальнейшей деятельности </w:t>
      </w:r>
      <w:r w:rsidR="007F116F">
        <w:rPr>
          <w:rFonts w:ascii="Arial" w:hAnsi="Arial" w:cs="Arial"/>
        </w:rPr>
        <w:t>МУП</w:t>
      </w:r>
      <w:r w:rsidRPr="00E31084">
        <w:rPr>
          <w:rFonts w:ascii="Arial" w:hAnsi="Arial" w:cs="Arial"/>
        </w:rPr>
        <w:t>, их реорганизации либо ликвидации, а также заключений Комитета, Комиссией формируется одно из следующих решений:</w:t>
      </w:r>
    </w:p>
    <w:p w:rsidR="007602B1" w:rsidRPr="00E31084" w:rsidRDefault="007602B1" w:rsidP="001447CF">
      <w:pPr>
        <w:pStyle w:val="10"/>
        <w:numPr>
          <w:ilvl w:val="0"/>
          <w:numId w:val="0"/>
        </w:numPr>
        <w:rPr>
          <w:rFonts w:ascii="Arial" w:hAnsi="Arial" w:cs="Arial"/>
        </w:rPr>
      </w:pPr>
      <w:r w:rsidRPr="00E31084">
        <w:rPr>
          <w:rFonts w:ascii="Arial" w:hAnsi="Arial" w:cs="Arial"/>
        </w:rPr>
        <w:t xml:space="preserve">о целесообразности продолжения дальнейшей деятельности </w:t>
      </w:r>
      <w:r w:rsidR="00CD1FC6">
        <w:rPr>
          <w:rFonts w:ascii="Arial" w:hAnsi="Arial" w:cs="Arial"/>
        </w:rPr>
        <w:t>МУП</w:t>
      </w:r>
      <w:r w:rsidRPr="00E31084">
        <w:rPr>
          <w:rFonts w:ascii="Arial" w:hAnsi="Arial" w:cs="Arial"/>
        </w:rPr>
        <w:t>;</w:t>
      </w:r>
    </w:p>
    <w:p w:rsidR="007602B1" w:rsidRPr="00E31084" w:rsidRDefault="00CD1FC6" w:rsidP="001447CF">
      <w:pPr>
        <w:pStyle w:val="10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о реорганизации МУП</w:t>
      </w:r>
      <w:r w:rsidR="007602B1" w:rsidRPr="00E31084">
        <w:rPr>
          <w:rFonts w:ascii="Arial" w:hAnsi="Arial" w:cs="Arial"/>
        </w:rPr>
        <w:t>;</w:t>
      </w:r>
    </w:p>
    <w:p w:rsidR="007602B1" w:rsidRPr="00E31084" w:rsidRDefault="007602B1" w:rsidP="001447CF">
      <w:pPr>
        <w:pStyle w:val="10"/>
        <w:numPr>
          <w:ilvl w:val="0"/>
          <w:numId w:val="0"/>
        </w:numPr>
        <w:rPr>
          <w:rFonts w:ascii="Arial" w:hAnsi="Arial" w:cs="Arial"/>
        </w:rPr>
      </w:pPr>
      <w:r w:rsidRPr="00E31084">
        <w:rPr>
          <w:rFonts w:ascii="Arial" w:hAnsi="Arial" w:cs="Arial"/>
        </w:rPr>
        <w:t xml:space="preserve">о ликвидации </w:t>
      </w:r>
      <w:r w:rsidR="00CD1FC6">
        <w:rPr>
          <w:rFonts w:ascii="Arial" w:hAnsi="Arial" w:cs="Arial"/>
        </w:rPr>
        <w:t>МУП</w:t>
      </w:r>
      <w:r w:rsidRPr="00E31084">
        <w:rPr>
          <w:rFonts w:ascii="Arial" w:hAnsi="Arial" w:cs="Arial"/>
        </w:rPr>
        <w:t>.</w:t>
      </w:r>
    </w:p>
    <w:p w:rsidR="007602B1" w:rsidRPr="00E31084" w:rsidRDefault="007602B1" w:rsidP="007602B1">
      <w:pPr>
        <w:pStyle w:val="110"/>
        <w:numPr>
          <w:ilvl w:val="0"/>
          <w:numId w:val="0"/>
        </w:numPr>
        <w:tabs>
          <w:tab w:val="left" w:pos="0"/>
          <w:tab w:val="left" w:pos="1276"/>
        </w:tabs>
        <w:ind w:firstLine="709"/>
        <w:rPr>
          <w:rFonts w:ascii="Arial" w:hAnsi="Arial" w:cs="Arial"/>
          <w:sz w:val="24"/>
          <w:szCs w:val="24"/>
        </w:rPr>
      </w:pPr>
      <w:r w:rsidRPr="00E31084">
        <w:rPr>
          <w:rFonts w:ascii="Arial" w:hAnsi="Arial" w:cs="Arial"/>
          <w:bCs/>
          <w:sz w:val="24"/>
          <w:szCs w:val="24"/>
        </w:rPr>
        <w:t xml:space="preserve">При принятии решения о реорганизации либо ликвидации Комиссия рекомендует </w:t>
      </w:r>
      <w:r w:rsidRPr="00E31084">
        <w:rPr>
          <w:rFonts w:ascii="Arial" w:hAnsi="Arial" w:cs="Arial"/>
          <w:sz w:val="24"/>
          <w:szCs w:val="24"/>
        </w:rPr>
        <w:t xml:space="preserve">отраслевому (функциональному) органу администрации </w:t>
      </w:r>
      <w:r w:rsidR="001447CF">
        <w:rPr>
          <w:rFonts w:ascii="Arial" w:hAnsi="Arial" w:cs="Arial"/>
        </w:rPr>
        <w:t>муниципального образования «Боханский район»</w:t>
      </w:r>
      <w:r w:rsidRPr="00E31084">
        <w:rPr>
          <w:rFonts w:ascii="Arial" w:hAnsi="Arial" w:cs="Arial"/>
          <w:sz w:val="24"/>
          <w:szCs w:val="24"/>
        </w:rPr>
        <w:t xml:space="preserve"> </w:t>
      </w:r>
      <w:r w:rsidRPr="00E31084">
        <w:rPr>
          <w:rFonts w:ascii="Arial" w:hAnsi="Arial" w:cs="Arial"/>
          <w:bCs/>
          <w:sz w:val="24"/>
          <w:szCs w:val="24"/>
        </w:rPr>
        <w:t xml:space="preserve">разработать перечень мероприятий по </w:t>
      </w:r>
      <w:proofErr w:type="gramStart"/>
      <w:r w:rsidRPr="00E31084">
        <w:rPr>
          <w:rFonts w:ascii="Arial" w:hAnsi="Arial" w:cs="Arial"/>
          <w:bCs/>
          <w:sz w:val="24"/>
          <w:szCs w:val="24"/>
        </w:rPr>
        <w:t>реорганизации</w:t>
      </w:r>
      <w:proofErr w:type="gramEnd"/>
      <w:r w:rsidRPr="00E31084">
        <w:rPr>
          <w:rFonts w:ascii="Arial" w:hAnsi="Arial" w:cs="Arial"/>
          <w:bCs/>
          <w:sz w:val="24"/>
          <w:szCs w:val="24"/>
        </w:rPr>
        <w:t xml:space="preserve"> либо ликвидации </w:t>
      </w:r>
      <w:r w:rsidR="00CD1FC6">
        <w:rPr>
          <w:rFonts w:ascii="Arial" w:hAnsi="Arial" w:cs="Arial"/>
          <w:bCs/>
          <w:sz w:val="24"/>
          <w:szCs w:val="24"/>
        </w:rPr>
        <w:t>МУП</w:t>
      </w:r>
      <w:r w:rsidRPr="00E31084">
        <w:rPr>
          <w:rFonts w:ascii="Arial" w:hAnsi="Arial" w:cs="Arial"/>
          <w:bCs/>
          <w:sz w:val="24"/>
          <w:szCs w:val="24"/>
        </w:rPr>
        <w:t xml:space="preserve"> с указанием сроков их проведения и ответственных лиц. </w:t>
      </w:r>
    </w:p>
    <w:p w:rsidR="007602B1" w:rsidRPr="00E31084" w:rsidRDefault="007602B1" w:rsidP="007602B1">
      <w:pPr>
        <w:pStyle w:val="11"/>
        <w:rPr>
          <w:rFonts w:ascii="Arial" w:hAnsi="Arial" w:cs="Arial"/>
        </w:rPr>
      </w:pPr>
      <w:r w:rsidRPr="00E31084">
        <w:rPr>
          <w:rFonts w:ascii="Arial" w:hAnsi="Arial" w:cs="Arial"/>
        </w:rPr>
        <w:t>Контроль за исполнением принятых рекомендаций и решений Комиссии возлагается на секретаря Комиссии.</w:t>
      </w:r>
    </w:p>
    <w:p w:rsidR="007602B1" w:rsidRPr="00E31084" w:rsidRDefault="007602B1" w:rsidP="007602B1">
      <w:pPr>
        <w:jc w:val="both"/>
        <w:rPr>
          <w:rFonts w:ascii="Arial" w:hAnsi="Arial" w:cs="Arial"/>
          <w:sz w:val="24"/>
          <w:szCs w:val="24"/>
        </w:rPr>
      </w:pPr>
    </w:p>
    <w:p w:rsidR="007602B1" w:rsidRPr="00E31084" w:rsidRDefault="007602B1" w:rsidP="007602B1">
      <w:pPr>
        <w:jc w:val="both"/>
        <w:rPr>
          <w:rFonts w:ascii="Arial" w:hAnsi="Arial" w:cs="Arial"/>
          <w:sz w:val="24"/>
          <w:szCs w:val="24"/>
        </w:rPr>
      </w:pPr>
    </w:p>
    <w:p w:rsidR="007602B1" w:rsidRPr="00E31084" w:rsidRDefault="007602B1" w:rsidP="007602B1">
      <w:pPr>
        <w:jc w:val="both"/>
        <w:rPr>
          <w:rFonts w:ascii="Arial" w:hAnsi="Arial" w:cs="Arial"/>
          <w:sz w:val="24"/>
          <w:szCs w:val="24"/>
        </w:rPr>
      </w:pPr>
    </w:p>
    <w:p w:rsidR="007602B1" w:rsidRPr="00E31084" w:rsidRDefault="007602B1" w:rsidP="007602B1">
      <w:pPr>
        <w:jc w:val="both"/>
        <w:rPr>
          <w:rFonts w:ascii="Arial" w:hAnsi="Arial" w:cs="Arial"/>
          <w:sz w:val="24"/>
          <w:szCs w:val="24"/>
        </w:rPr>
        <w:sectPr w:rsidR="007602B1" w:rsidRPr="00E31084" w:rsidSect="00B5321B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7" w:h="16840"/>
          <w:pgMar w:top="1134" w:right="851" w:bottom="851" w:left="1701" w:header="720" w:footer="720" w:gutter="0"/>
          <w:pgNumType w:start="1"/>
          <w:cols w:space="720"/>
          <w:titlePg/>
          <w:docGrid w:linePitch="272"/>
        </w:sectPr>
      </w:pPr>
    </w:p>
    <w:p w:rsidR="008B28AC" w:rsidRPr="00E31084" w:rsidRDefault="008B28AC" w:rsidP="008B28AC">
      <w:pPr>
        <w:ind w:left="709"/>
        <w:contextualSpacing/>
        <w:jc w:val="right"/>
        <w:rPr>
          <w:rFonts w:ascii="Arial" w:hAnsi="Arial" w:cs="Arial"/>
          <w:sz w:val="24"/>
          <w:szCs w:val="24"/>
        </w:rPr>
      </w:pPr>
      <w:r w:rsidRPr="00E31084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1447CF" w:rsidRPr="00E31084" w:rsidRDefault="001447CF" w:rsidP="001447CF">
      <w:pPr>
        <w:ind w:left="709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  <w:r w:rsidRPr="00E31084">
        <w:rPr>
          <w:rFonts w:ascii="Arial" w:hAnsi="Arial" w:cs="Arial"/>
          <w:sz w:val="24"/>
          <w:szCs w:val="24"/>
        </w:rPr>
        <w:t xml:space="preserve"> администрации</w:t>
      </w:r>
    </w:p>
    <w:p w:rsidR="001447CF" w:rsidRDefault="001447CF" w:rsidP="001447CF">
      <w:pPr>
        <w:ind w:left="709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1447CF" w:rsidRPr="00E31084" w:rsidRDefault="001447CF" w:rsidP="001447CF">
      <w:pPr>
        <w:ind w:left="709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«Боханский район»</w:t>
      </w:r>
    </w:p>
    <w:p w:rsidR="007602B1" w:rsidRPr="00E31084" w:rsidRDefault="001447CF" w:rsidP="001447CF">
      <w:pPr>
        <w:jc w:val="right"/>
        <w:rPr>
          <w:rFonts w:ascii="Arial" w:hAnsi="Arial" w:cs="Arial"/>
          <w:sz w:val="24"/>
          <w:szCs w:val="24"/>
        </w:rPr>
      </w:pPr>
      <w:r w:rsidRPr="00E3108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________</w:t>
      </w:r>
      <w:r w:rsidRPr="00E31084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4</w:t>
      </w:r>
      <w:r w:rsidRPr="00E31084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____</w:t>
      </w:r>
    </w:p>
    <w:p w:rsidR="007602B1" w:rsidRPr="00E31084" w:rsidRDefault="007602B1" w:rsidP="007602B1">
      <w:pPr>
        <w:rPr>
          <w:rFonts w:ascii="Arial" w:hAnsi="Arial" w:cs="Arial"/>
          <w:sz w:val="24"/>
          <w:szCs w:val="24"/>
        </w:rPr>
      </w:pPr>
    </w:p>
    <w:p w:rsidR="007602B1" w:rsidRPr="00E31084" w:rsidRDefault="007602B1" w:rsidP="007602B1">
      <w:pPr>
        <w:jc w:val="center"/>
        <w:rPr>
          <w:rFonts w:ascii="Arial" w:hAnsi="Arial" w:cs="Arial"/>
          <w:b/>
          <w:sz w:val="24"/>
          <w:szCs w:val="24"/>
        </w:rPr>
      </w:pPr>
      <w:r w:rsidRPr="00E31084">
        <w:rPr>
          <w:rFonts w:ascii="Arial" w:hAnsi="Arial" w:cs="Arial"/>
          <w:b/>
          <w:sz w:val="24"/>
          <w:szCs w:val="24"/>
        </w:rPr>
        <w:t>СОСТАВ</w:t>
      </w:r>
    </w:p>
    <w:p w:rsidR="007602B1" w:rsidRPr="00E31084" w:rsidRDefault="00542D74" w:rsidP="007602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7602B1" w:rsidRPr="00E31084">
        <w:rPr>
          <w:rFonts w:ascii="Arial" w:hAnsi="Arial" w:cs="Arial"/>
          <w:sz w:val="24"/>
          <w:szCs w:val="24"/>
        </w:rPr>
        <w:t xml:space="preserve">омиссии </w:t>
      </w:r>
      <w:r w:rsidR="001447CF">
        <w:rPr>
          <w:rFonts w:ascii="Arial" w:hAnsi="Arial" w:cs="Arial"/>
          <w:sz w:val="24"/>
          <w:szCs w:val="24"/>
        </w:rPr>
        <w:t>а</w:t>
      </w:r>
      <w:r w:rsidR="007602B1" w:rsidRPr="00E31084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</w:p>
    <w:p w:rsidR="007602B1" w:rsidRPr="00E31084" w:rsidRDefault="007602B1" w:rsidP="007602B1">
      <w:pPr>
        <w:jc w:val="center"/>
        <w:rPr>
          <w:rFonts w:ascii="Arial" w:hAnsi="Arial" w:cs="Arial"/>
          <w:sz w:val="24"/>
          <w:szCs w:val="24"/>
        </w:rPr>
      </w:pPr>
      <w:r w:rsidRPr="00E31084">
        <w:rPr>
          <w:rFonts w:ascii="Arial" w:hAnsi="Arial" w:cs="Arial"/>
          <w:sz w:val="24"/>
          <w:szCs w:val="24"/>
        </w:rPr>
        <w:t>по рассмотрению финансово-хозяйственной деятельности</w:t>
      </w:r>
    </w:p>
    <w:p w:rsidR="007602B1" w:rsidRPr="00E31084" w:rsidRDefault="007602B1" w:rsidP="00542D74">
      <w:pPr>
        <w:jc w:val="center"/>
        <w:rPr>
          <w:rFonts w:ascii="Arial" w:hAnsi="Arial" w:cs="Arial"/>
          <w:sz w:val="24"/>
          <w:szCs w:val="24"/>
        </w:rPr>
      </w:pPr>
      <w:r w:rsidRPr="00E31084">
        <w:rPr>
          <w:rFonts w:ascii="Arial" w:hAnsi="Arial" w:cs="Arial"/>
          <w:sz w:val="24"/>
          <w:szCs w:val="24"/>
        </w:rPr>
        <w:t>муниц</w:t>
      </w:r>
      <w:r w:rsidR="00542D74">
        <w:rPr>
          <w:rFonts w:ascii="Arial" w:hAnsi="Arial" w:cs="Arial"/>
          <w:sz w:val="24"/>
          <w:szCs w:val="24"/>
        </w:rPr>
        <w:t>ипальных унитарных предприятий Боханского муниципального района Иркутской области</w:t>
      </w:r>
    </w:p>
    <w:p w:rsidR="007602B1" w:rsidRPr="00E31084" w:rsidRDefault="007602B1" w:rsidP="007602B1">
      <w:pPr>
        <w:rPr>
          <w:rFonts w:ascii="Arial" w:hAnsi="Arial" w:cs="Arial"/>
          <w:sz w:val="24"/>
          <w:szCs w:val="24"/>
        </w:rPr>
      </w:pPr>
    </w:p>
    <w:p w:rsidR="007602B1" w:rsidRPr="00E31084" w:rsidRDefault="007602B1" w:rsidP="007602B1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011"/>
        <w:gridCol w:w="296"/>
        <w:gridCol w:w="6299"/>
      </w:tblGrid>
      <w:tr w:rsidR="007602B1" w:rsidRPr="00E31084" w:rsidTr="00B5321B">
        <w:tc>
          <w:tcPr>
            <w:tcW w:w="3011" w:type="dxa"/>
            <w:shd w:val="clear" w:color="auto" w:fill="auto"/>
          </w:tcPr>
          <w:p w:rsidR="007602B1" w:rsidRPr="00E31084" w:rsidRDefault="007602B1" w:rsidP="00B5321B">
            <w:pPr>
              <w:rPr>
                <w:rFonts w:ascii="Arial" w:hAnsi="Arial" w:cs="Arial"/>
                <w:sz w:val="24"/>
                <w:szCs w:val="24"/>
              </w:rPr>
            </w:pPr>
            <w:r w:rsidRPr="00E31084">
              <w:rPr>
                <w:rFonts w:ascii="Arial" w:hAnsi="Arial" w:cs="Arial"/>
                <w:sz w:val="24"/>
                <w:szCs w:val="24"/>
              </w:rPr>
              <w:t>Председатель:</w:t>
            </w:r>
          </w:p>
        </w:tc>
        <w:tc>
          <w:tcPr>
            <w:tcW w:w="296" w:type="dxa"/>
          </w:tcPr>
          <w:p w:rsidR="007602B1" w:rsidRPr="00E31084" w:rsidRDefault="007602B1" w:rsidP="00B532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084">
              <w:rPr>
                <w:rFonts w:ascii="Arial" w:hAnsi="Arial" w:cs="Arial"/>
                <w:sz w:val="24"/>
                <w:szCs w:val="24"/>
              </w:rPr>
              <w:noBreakHyphen/>
            </w:r>
          </w:p>
        </w:tc>
        <w:tc>
          <w:tcPr>
            <w:tcW w:w="6299" w:type="dxa"/>
            <w:shd w:val="clear" w:color="auto" w:fill="auto"/>
          </w:tcPr>
          <w:p w:rsidR="007602B1" w:rsidRPr="00E31084" w:rsidRDefault="007F116F" w:rsidP="00B532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Первый заместитель </w:t>
            </w:r>
            <w:r w:rsidR="007602B1" w:rsidRPr="00E31084">
              <w:rPr>
                <w:rFonts w:ascii="Arial" w:hAnsi="Arial" w:cs="Arial"/>
                <w:sz w:val="24"/>
                <w:szCs w:val="24"/>
              </w:rPr>
              <w:t>мэр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7602B1" w:rsidRPr="00E3108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</w:p>
          <w:p w:rsidR="007602B1" w:rsidRPr="00E31084" w:rsidRDefault="007602B1" w:rsidP="00B532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2B1" w:rsidRPr="00E31084" w:rsidTr="00B5321B">
        <w:tc>
          <w:tcPr>
            <w:tcW w:w="3011" w:type="dxa"/>
            <w:shd w:val="clear" w:color="auto" w:fill="auto"/>
          </w:tcPr>
          <w:p w:rsidR="007602B1" w:rsidRPr="00E31084" w:rsidRDefault="007602B1" w:rsidP="00B5321B">
            <w:pPr>
              <w:rPr>
                <w:rFonts w:ascii="Arial" w:hAnsi="Arial" w:cs="Arial"/>
                <w:sz w:val="24"/>
                <w:szCs w:val="24"/>
              </w:rPr>
            </w:pPr>
            <w:r w:rsidRPr="00E31084">
              <w:rPr>
                <w:rFonts w:ascii="Arial" w:hAnsi="Arial" w:cs="Arial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6" w:type="dxa"/>
          </w:tcPr>
          <w:p w:rsidR="0063326F" w:rsidRDefault="0063326F" w:rsidP="00B532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02B1" w:rsidRPr="00E31084" w:rsidRDefault="007602B1" w:rsidP="00B532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084">
              <w:rPr>
                <w:rFonts w:ascii="Arial" w:hAnsi="Arial" w:cs="Arial"/>
                <w:sz w:val="24"/>
                <w:szCs w:val="24"/>
              </w:rPr>
              <w:noBreakHyphen/>
            </w:r>
          </w:p>
        </w:tc>
        <w:tc>
          <w:tcPr>
            <w:tcW w:w="6299" w:type="dxa"/>
            <w:shd w:val="clear" w:color="auto" w:fill="auto"/>
          </w:tcPr>
          <w:p w:rsidR="0063326F" w:rsidRDefault="0063326F" w:rsidP="00B5321B">
            <w:pPr>
              <w:tabs>
                <w:tab w:val="left" w:pos="2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02B1" w:rsidRPr="00E31084" w:rsidRDefault="007F116F" w:rsidP="00B5321B">
            <w:pPr>
              <w:tabs>
                <w:tab w:val="left" w:pos="2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экономического отдела</w:t>
            </w:r>
          </w:p>
          <w:p w:rsidR="007602B1" w:rsidRPr="00E31084" w:rsidRDefault="007602B1" w:rsidP="00B5321B">
            <w:pPr>
              <w:tabs>
                <w:tab w:val="left" w:pos="2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2B1" w:rsidRPr="00E31084" w:rsidTr="00B5321B">
        <w:tc>
          <w:tcPr>
            <w:tcW w:w="3011" w:type="dxa"/>
            <w:shd w:val="clear" w:color="auto" w:fill="auto"/>
          </w:tcPr>
          <w:p w:rsidR="00BD36DD" w:rsidRDefault="00BD36DD" w:rsidP="00B5321B">
            <w:pPr>
              <w:rPr>
                <w:rFonts w:ascii="Arial" w:hAnsi="Arial" w:cs="Arial"/>
                <w:sz w:val="24"/>
                <w:szCs w:val="24"/>
              </w:rPr>
            </w:pPr>
          </w:p>
          <w:p w:rsidR="007602B1" w:rsidRPr="00E31084" w:rsidRDefault="007602B1" w:rsidP="00B5321B">
            <w:pPr>
              <w:rPr>
                <w:rFonts w:ascii="Arial" w:hAnsi="Arial" w:cs="Arial"/>
                <w:sz w:val="24"/>
                <w:szCs w:val="24"/>
              </w:rPr>
            </w:pPr>
            <w:r w:rsidRPr="00E31084">
              <w:rPr>
                <w:rFonts w:ascii="Arial" w:hAnsi="Arial" w:cs="Arial"/>
                <w:sz w:val="24"/>
                <w:szCs w:val="24"/>
              </w:rPr>
              <w:t>Секретарь:</w:t>
            </w:r>
          </w:p>
        </w:tc>
        <w:tc>
          <w:tcPr>
            <w:tcW w:w="296" w:type="dxa"/>
          </w:tcPr>
          <w:p w:rsidR="00BD36DD" w:rsidRDefault="00BD36DD" w:rsidP="00B532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02B1" w:rsidRPr="00E31084" w:rsidRDefault="007602B1" w:rsidP="00B532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084">
              <w:rPr>
                <w:rFonts w:ascii="Arial" w:hAnsi="Arial" w:cs="Arial"/>
                <w:sz w:val="24"/>
                <w:szCs w:val="24"/>
              </w:rPr>
              <w:noBreakHyphen/>
            </w:r>
          </w:p>
        </w:tc>
        <w:tc>
          <w:tcPr>
            <w:tcW w:w="6299" w:type="dxa"/>
            <w:shd w:val="clear" w:color="auto" w:fill="auto"/>
          </w:tcPr>
          <w:p w:rsidR="00BD36DD" w:rsidRDefault="00BD36DD" w:rsidP="007F1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02B1" w:rsidRPr="00E31084" w:rsidRDefault="007F116F" w:rsidP="007F1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 потребительского рынка и ценообразования</w:t>
            </w:r>
          </w:p>
        </w:tc>
      </w:tr>
      <w:tr w:rsidR="007602B1" w:rsidRPr="00E31084" w:rsidTr="00B5321B">
        <w:tc>
          <w:tcPr>
            <w:tcW w:w="3011" w:type="dxa"/>
            <w:shd w:val="clear" w:color="auto" w:fill="auto"/>
          </w:tcPr>
          <w:p w:rsidR="00BD36DD" w:rsidRDefault="00BD36DD" w:rsidP="00B5321B">
            <w:pPr>
              <w:rPr>
                <w:rFonts w:ascii="Arial" w:hAnsi="Arial" w:cs="Arial"/>
                <w:sz w:val="24"/>
                <w:szCs w:val="24"/>
              </w:rPr>
            </w:pPr>
          </w:p>
          <w:p w:rsidR="007602B1" w:rsidRPr="00E31084" w:rsidRDefault="007602B1" w:rsidP="00B5321B">
            <w:pPr>
              <w:rPr>
                <w:rFonts w:ascii="Arial" w:hAnsi="Arial" w:cs="Arial"/>
                <w:sz w:val="24"/>
                <w:szCs w:val="24"/>
              </w:rPr>
            </w:pPr>
            <w:r w:rsidRPr="00E31084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296" w:type="dxa"/>
          </w:tcPr>
          <w:p w:rsidR="00BD36DD" w:rsidRDefault="00BD36DD" w:rsidP="00B532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02B1" w:rsidRPr="00E31084" w:rsidRDefault="007602B1" w:rsidP="00B532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084">
              <w:rPr>
                <w:rFonts w:ascii="Arial" w:hAnsi="Arial" w:cs="Arial"/>
                <w:sz w:val="24"/>
                <w:szCs w:val="24"/>
              </w:rPr>
              <w:noBreakHyphen/>
            </w:r>
          </w:p>
        </w:tc>
        <w:tc>
          <w:tcPr>
            <w:tcW w:w="6299" w:type="dxa"/>
            <w:shd w:val="clear" w:color="auto" w:fill="auto"/>
          </w:tcPr>
          <w:p w:rsidR="00BD36DD" w:rsidRDefault="00BD36DD" w:rsidP="00B532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02B1" w:rsidRPr="00E31084" w:rsidRDefault="00BD36DD" w:rsidP="00B532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7602B1" w:rsidRPr="00E31084">
              <w:rPr>
                <w:rFonts w:ascii="Arial" w:hAnsi="Arial" w:cs="Arial"/>
                <w:sz w:val="24"/>
                <w:szCs w:val="24"/>
              </w:rPr>
              <w:t xml:space="preserve">аместитель мэра </w:t>
            </w:r>
            <w:r>
              <w:rPr>
                <w:rFonts w:ascii="Arial" w:hAnsi="Arial" w:cs="Arial"/>
                <w:sz w:val="24"/>
                <w:szCs w:val="24"/>
              </w:rPr>
              <w:t>по ЖКХ</w:t>
            </w:r>
          </w:p>
          <w:p w:rsidR="007602B1" w:rsidRPr="00E31084" w:rsidRDefault="007602B1" w:rsidP="00B532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2B1" w:rsidRPr="00E31084" w:rsidTr="00B5321B">
        <w:tc>
          <w:tcPr>
            <w:tcW w:w="3011" w:type="dxa"/>
            <w:shd w:val="clear" w:color="auto" w:fill="auto"/>
          </w:tcPr>
          <w:p w:rsidR="007602B1" w:rsidRPr="00E31084" w:rsidRDefault="007602B1" w:rsidP="00B53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7602B1" w:rsidRPr="00E31084" w:rsidRDefault="007602B1" w:rsidP="00B532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084">
              <w:rPr>
                <w:rFonts w:ascii="Arial" w:hAnsi="Arial" w:cs="Arial"/>
                <w:sz w:val="24"/>
                <w:szCs w:val="24"/>
              </w:rPr>
              <w:noBreakHyphen/>
            </w:r>
          </w:p>
        </w:tc>
        <w:tc>
          <w:tcPr>
            <w:tcW w:w="6299" w:type="dxa"/>
            <w:shd w:val="clear" w:color="auto" w:fill="auto"/>
          </w:tcPr>
          <w:p w:rsidR="007602B1" w:rsidRDefault="00BD36DD" w:rsidP="00BD36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отдела по управлению муниципальным имуществом </w:t>
            </w:r>
          </w:p>
          <w:p w:rsidR="00BD36DD" w:rsidRPr="00E31084" w:rsidRDefault="00BD36DD" w:rsidP="00BD36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2B1" w:rsidRPr="00E31084" w:rsidTr="00B5321B">
        <w:tc>
          <w:tcPr>
            <w:tcW w:w="3011" w:type="dxa"/>
            <w:shd w:val="clear" w:color="auto" w:fill="auto"/>
          </w:tcPr>
          <w:p w:rsidR="007602B1" w:rsidRPr="00E31084" w:rsidRDefault="007602B1" w:rsidP="00B53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7602B1" w:rsidRDefault="007602B1" w:rsidP="00B532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084">
              <w:rPr>
                <w:rFonts w:ascii="Arial" w:hAnsi="Arial" w:cs="Arial"/>
                <w:sz w:val="24"/>
                <w:szCs w:val="24"/>
              </w:rPr>
              <w:noBreakHyphen/>
            </w:r>
          </w:p>
          <w:p w:rsidR="0063326F" w:rsidRDefault="0063326F" w:rsidP="00B532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326F" w:rsidRPr="00E31084" w:rsidRDefault="0063326F" w:rsidP="00B532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99" w:type="dxa"/>
            <w:shd w:val="clear" w:color="auto" w:fill="auto"/>
          </w:tcPr>
          <w:p w:rsidR="00BD36DD" w:rsidRDefault="0063326F" w:rsidP="00BD36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юридического отдела</w:t>
            </w:r>
          </w:p>
          <w:p w:rsidR="00BD36DD" w:rsidRDefault="00BD36DD" w:rsidP="00BD36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02B1" w:rsidRDefault="00BD36DD" w:rsidP="00BD36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 юрист юридического отдела</w:t>
            </w:r>
          </w:p>
          <w:p w:rsidR="00BD36DD" w:rsidRPr="00E31084" w:rsidRDefault="00BD36DD" w:rsidP="00BD36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2B1" w:rsidRPr="00E31084" w:rsidTr="00B5321B">
        <w:tc>
          <w:tcPr>
            <w:tcW w:w="3011" w:type="dxa"/>
            <w:shd w:val="clear" w:color="auto" w:fill="auto"/>
          </w:tcPr>
          <w:p w:rsidR="007602B1" w:rsidRPr="00E31084" w:rsidRDefault="007602B1" w:rsidP="00B53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7602B1" w:rsidRPr="00E31084" w:rsidRDefault="007602B1" w:rsidP="00B532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084">
              <w:rPr>
                <w:rFonts w:ascii="Arial" w:hAnsi="Arial" w:cs="Arial"/>
                <w:sz w:val="24"/>
                <w:szCs w:val="24"/>
              </w:rPr>
              <w:noBreakHyphen/>
            </w:r>
          </w:p>
        </w:tc>
        <w:tc>
          <w:tcPr>
            <w:tcW w:w="6299" w:type="dxa"/>
            <w:shd w:val="clear" w:color="auto" w:fill="auto"/>
          </w:tcPr>
          <w:p w:rsidR="007602B1" w:rsidRPr="00E31084" w:rsidRDefault="0063326F" w:rsidP="00B532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финансового управления</w:t>
            </w:r>
          </w:p>
          <w:p w:rsidR="007602B1" w:rsidRPr="00E31084" w:rsidRDefault="007602B1" w:rsidP="00B532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2B1" w:rsidRPr="00E31084" w:rsidTr="00B5321B">
        <w:tc>
          <w:tcPr>
            <w:tcW w:w="3011" w:type="dxa"/>
            <w:shd w:val="clear" w:color="auto" w:fill="auto"/>
          </w:tcPr>
          <w:p w:rsidR="007602B1" w:rsidRPr="00E31084" w:rsidRDefault="007602B1" w:rsidP="00B53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7602B1" w:rsidRPr="00E31084" w:rsidRDefault="007602B1" w:rsidP="00B532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9" w:type="dxa"/>
            <w:shd w:val="clear" w:color="auto" w:fill="auto"/>
          </w:tcPr>
          <w:p w:rsidR="007602B1" w:rsidRPr="00E31084" w:rsidRDefault="007602B1" w:rsidP="00BD36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2B1" w:rsidRPr="00E31084" w:rsidTr="00B5321B">
        <w:tc>
          <w:tcPr>
            <w:tcW w:w="3011" w:type="dxa"/>
            <w:shd w:val="clear" w:color="auto" w:fill="auto"/>
          </w:tcPr>
          <w:p w:rsidR="007602B1" w:rsidRPr="00E31084" w:rsidRDefault="007602B1" w:rsidP="00B53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7602B1" w:rsidRPr="00E31084" w:rsidRDefault="007602B1" w:rsidP="00B532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9" w:type="dxa"/>
            <w:shd w:val="clear" w:color="auto" w:fill="auto"/>
          </w:tcPr>
          <w:p w:rsidR="007602B1" w:rsidRPr="00E31084" w:rsidRDefault="007602B1" w:rsidP="00B532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02B1" w:rsidRPr="00E31084" w:rsidRDefault="007602B1" w:rsidP="007602B1">
      <w:pPr>
        <w:rPr>
          <w:rFonts w:ascii="Arial" w:hAnsi="Arial" w:cs="Arial"/>
          <w:sz w:val="24"/>
          <w:szCs w:val="24"/>
        </w:rPr>
      </w:pPr>
    </w:p>
    <w:p w:rsidR="007602B1" w:rsidRPr="00E31084" w:rsidRDefault="007602B1" w:rsidP="007602B1">
      <w:pPr>
        <w:rPr>
          <w:rFonts w:ascii="Arial" w:hAnsi="Arial" w:cs="Arial"/>
          <w:sz w:val="24"/>
          <w:szCs w:val="24"/>
        </w:rPr>
      </w:pPr>
    </w:p>
    <w:p w:rsidR="00B5321B" w:rsidRPr="00E31084" w:rsidRDefault="00B5321B">
      <w:pPr>
        <w:rPr>
          <w:rFonts w:ascii="Arial" w:hAnsi="Arial" w:cs="Arial"/>
          <w:sz w:val="24"/>
          <w:szCs w:val="24"/>
        </w:rPr>
      </w:pPr>
    </w:p>
    <w:sectPr w:rsidR="00B5321B" w:rsidRPr="00E3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FEE" w:rsidRDefault="001E5FEE" w:rsidP="007602B1">
      <w:r>
        <w:separator/>
      </w:r>
    </w:p>
  </w:endnote>
  <w:endnote w:type="continuationSeparator" w:id="0">
    <w:p w:rsidR="001E5FEE" w:rsidRDefault="001E5FEE" w:rsidP="0076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1B" w:rsidRDefault="00B5321B" w:rsidP="00B5321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321B" w:rsidRDefault="00B5321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1B" w:rsidRDefault="00B5321B" w:rsidP="00B5321B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1B" w:rsidRDefault="00B5321B" w:rsidP="00B5321B">
    <w:pPr>
      <w:pStyle w:val="a7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1B" w:rsidRDefault="00B5321B" w:rsidP="00B5321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321B" w:rsidRDefault="00B5321B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1B" w:rsidRDefault="00B5321B" w:rsidP="00B5321B">
    <w:pPr>
      <w:pStyle w:val="a7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1B" w:rsidRDefault="00B5321B" w:rsidP="00B5321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FEE" w:rsidRDefault="001E5FEE" w:rsidP="007602B1">
      <w:r>
        <w:separator/>
      </w:r>
    </w:p>
  </w:footnote>
  <w:footnote w:type="continuationSeparator" w:id="0">
    <w:p w:rsidR="001E5FEE" w:rsidRDefault="001E5FEE" w:rsidP="00760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1B" w:rsidRDefault="00B5321B" w:rsidP="00B5321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321B" w:rsidRDefault="00B5321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1B" w:rsidRDefault="00B5321B" w:rsidP="00B5321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321B" w:rsidRDefault="00B5321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1B" w:rsidRDefault="00B5321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8134C"/>
    <w:multiLevelType w:val="multilevel"/>
    <w:tmpl w:val="74FEB34A"/>
    <w:lvl w:ilvl="0">
      <w:start w:val="1"/>
      <w:numFmt w:val="decimal"/>
      <w:pStyle w:val="1"/>
      <w:lvlText w:val="%1."/>
      <w:lvlJc w:val="left"/>
      <w:pPr>
        <w:tabs>
          <w:tab w:val="num" w:pos="1135"/>
        </w:tabs>
        <w:ind w:left="1" w:firstLine="709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8"/>
        </w:tabs>
        <w:ind w:left="2" w:firstLine="709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9"/>
        </w:tabs>
        <w:ind w:left="1" w:firstLine="709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9"/>
        </w:tabs>
        <w:ind w:left="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993"/>
        </w:tabs>
        <w:ind w:left="993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10"/>
        </w:tabs>
        <w:ind w:left="710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2"/>
        </w:tabs>
        <w:ind w:left="1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5"/>
        </w:tabs>
        <w:ind w:left="1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9"/>
        </w:tabs>
        <w:ind w:left="1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1" w15:restartNumberingAfterBreak="0">
    <w:nsid w:val="55916FF8"/>
    <w:multiLevelType w:val="multilevel"/>
    <w:tmpl w:val="906C032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E"/>
    <w:rsid w:val="0011072A"/>
    <w:rsid w:val="001447CF"/>
    <w:rsid w:val="001E5FEE"/>
    <w:rsid w:val="00204F43"/>
    <w:rsid w:val="0020536A"/>
    <w:rsid w:val="002144A3"/>
    <w:rsid w:val="00254939"/>
    <w:rsid w:val="002D0583"/>
    <w:rsid w:val="002F2AEB"/>
    <w:rsid w:val="00384D4D"/>
    <w:rsid w:val="003C502E"/>
    <w:rsid w:val="003E221E"/>
    <w:rsid w:val="004B6C82"/>
    <w:rsid w:val="005419D3"/>
    <w:rsid w:val="00542D74"/>
    <w:rsid w:val="005B36BE"/>
    <w:rsid w:val="005D01BD"/>
    <w:rsid w:val="0063326F"/>
    <w:rsid w:val="00656307"/>
    <w:rsid w:val="006733D5"/>
    <w:rsid w:val="006E70A8"/>
    <w:rsid w:val="007602B1"/>
    <w:rsid w:val="007F116F"/>
    <w:rsid w:val="00803039"/>
    <w:rsid w:val="0086303F"/>
    <w:rsid w:val="00894226"/>
    <w:rsid w:val="008B28AC"/>
    <w:rsid w:val="008B5E72"/>
    <w:rsid w:val="008E6931"/>
    <w:rsid w:val="00A609BD"/>
    <w:rsid w:val="00AC54BF"/>
    <w:rsid w:val="00B5321B"/>
    <w:rsid w:val="00B73538"/>
    <w:rsid w:val="00B80AAD"/>
    <w:rsid w:val="00BD36DD"/>
    <w:rsid w:val="00BE1D3B"/>
    <w:rsid w:val="00BE4223"/>
    <w:rsid w:val="00C95FD1"/>
    <w:rsid w:val="00CB0AAE"/>
    <w:rsid w:val="00CD1FC6"/>
    <w:rsid w:val="00CD3999"/>
    <w:rsid w:val="00DB79EA"/>
    <w:rsid w:val="00DE4FBA"/>
    <w:rsid w:val="00E31084"/>
    <w:rsid w:val="00E475A6"/>
    <w:rsid w:val="00E8639F"/>
    <w:rsid w:val="00EC117A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0A60"/>
  <w15:chartTrackingRefBased/>
  <w15:docId w15:val="{9786B0C8-C0AF-429D-92B5-AC208868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C502E"/>
    <w:rPr>
      <w:rFonts w:eastAsia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Название"/>
    <w:basedOn w:val="a1"/>
    <w:next w:val="a1"/>
    <w:link w:val="a6"/>
    <w:uiPriority w:val="10"/>
    <w:qFormat/>
    <w:rsid w:val="003C502E"/>
    <w:pPr>
      <w:ind w:left="34"/>
      <w:jc w:val="center"/>
    </w:pPr>
    <w:rPr>
      <w:b/>
      <w:sz w:val="30"/>
    </w:rPr>
  </w:style>
  <w:style w:type="character" w:customStyle="1" w:styleId="a6">
    <w:name w:val="Название Знак"/>
    <w:link w:val="a5"/>
    <w:uiPriority w:val="10"/>
    <w:rsid w:val="003C502E"/>
    <w:rPr>
      <w:rFonts w:eastAsia="Times New Roman"/>
      <w:b/>
      <w:sz w:val="30"/>
    </w:rPr>
  </w:style>
  <w:style w:type="paragraph" w:styleId="a7">
    <w:name w:val="footer"/>
    <w:basedOn w:val="a1"/>
    <w:link w:val="a8"/>
    <w:semiHidden/>
    <w:rsid w:val="007602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rsid w:val="007602B1"/>
    <w:rPr>
      <w:rFonts w:eastAsia="Times New Roman"/>
    </w:rPr>
  </w:style>
  <w:style w:type="character" w:styleId="a9">
    <w:name w:val="page number"/>
    <w:semiHidden/>
    <w:rsid w:val="007602B1"/>
  </w:style>
  <w:style w:type="paragraph" w:styleId="aa">
    <w:name w:val="header"/>
    <w:basedOn w:val="a1"/>
    <w:link w:val="ab"/>
    <w:semiHidden/>
    <w:rsid w:val="007602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semiHidden/>
    <w:rsid w:val="007602B1"/>
    <w:rPr>
      <w:rFonts w:eastAsia="Times New Roman"/>
    </w:rPr>
  </w:style>
  <w:style w:type="paragraph" w:customStyle="1" w:styleId="1">
    <w:name w:val="Стиль 1."/>
    <w:basedOn w:val="a1"/>
    <w:rsid w:val="007602B1"/>
    <w:pPr>
      <w:numPr>
        <w:numId w:val="1"/>
      </w:numPr>
      <w:jc w:val="both"/>
    </w:pPr>
    <w:rPr>
      <w:sz w:val="24"/>
      <w:szCs w:val="24"/>
    </w:rPr>
  </w:style>
  <w:style w:type="character" w:customStyle="1" w:styleId="130">
    <w:name w:val="Стиль 13 пт"/>
    <w:semiHidden/>
    <w:rsid w:val="007602B1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rsid w:val="007602B1"/>
    <w:pPr>
      <w:numPr>
        <w:numId w:val="2"/>
      </w:numPr>
      <w:jc w:val="center"/>
    </w:pPr>
  </w:style>
  <w:style w:type="paragraph" w:customStyle="1" w:styleId="11">
    <w:name w:val="Стиль 1.1."/>
    <w:basedOn w:val="a1"/>
    <w:rsid w:val="007602B1"/>
    <w:pPr>
      <w:numPr>
        <w:ilvl w:val="1"/>
        <w:numId w:val="1"/>
      </w:numPr>
      <w:tabs>
        <w:tab w:val="clear" w:pos="1278"/>
        <w:tab w:val="num" w:pos="1276"/>
      </w:tabs>
      <w:ind w:left="0"/>
      <w:jc w:val="both"/>
    </w:pPr>
    <w:rPr>
      <w:sz w:val="24"/>
      <w:szCs w:val="24"/>
    </w:rPr>
  </w:style>
  <w:style w:type="paragraph" w:customStyle="1" w:styleId="110">
    <w:name w:val="Стиль приложения 1.1."/>
    <w:basedOn w:val="a1"/>
    <w:rsid w:val="007602B1"/>
    <w:pPr>
      <w:numPr>
        <w:ilvl w:val="1"/>
        <w:numId w:val="2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rsid w:val="007602B1"/>
    <w:pPr>
      <w:numPr>
        <w:ilvl w:val="2"/>
        <w:numId w:val="2"/>
      </w:numPr>
      <w:jc w:val="both"/>
    </w:pPr>
    <w:rPr>
      <w:sz w:val="26"/>
    </w:rPr>
  </w:style>
  <w:style w:type="paragraph" w:customStyle="1" w:styleId="111">
    <w:name w:val="Стиль 1.1.1."/>
    <w:basedOn w:val="a1"/>
    <w:rsid w:val="007602B1"/>
    <w:pPr>
      <w:numPr>
        <w:ilvl w:val="2"/>
        <w:numId w:val="1"/>
      </w:numPr>
      <w:jc w:val="both"/>
    </w:pPr>
    <w:rPr>
      <w:color w:val="000000"/>
      <w:sz w:val="24"/>
      <w:szCs w:val="24"/>
    </w:rPr>
  </w:style>
  <w:style w:type="paragraph" w:customStyle="1" w:styleId="11110">
    <w:name w:val="Стиль приложения 1.1.1.1."/>
    <w:basedOn w:val="a1"/>
    <w:rsid w:val="007602B1"/>
    <w:pPr>
      <w:numPr>
        <w:ilvl w:val="3"/>
        <w:numId w:val="2"/>
      </w:numPr>
      <w:ind w:left="0" w:firstLine="709"/>
      <w:jc w:val="both"/>
    </w:pPr>
    <w:rPr>
      <w:sz w:val="26"/>
    </w:rPr>
  </w:style>
  <w:style w:type="paragraph" w:customStyle="1" w:styleId="1111">
    <w:name w:val="Стиль 1.1.1.1."/>
    <w:basedOn w:val="a1"/>
    <w:rsid w:val="007602B1"/>
    <w:pPr>
      <w:numPr>
        <w:ilvl w:val="3"/>
        <w:numId w:val="1"/>
      </w:numPr>
      <w:jc w:val="both"/>
    </w:pPr>
    <w:rPr>
      <w:sz w:val="26"/>
    </w:rPr>
  </w:style>
  <w:style w:type="paragraph" w:customStyle="1" w:styleId="10">
    <w:name w:val="Стиль ппп_1)"/>
    <w:basedOn w:val="a1"/>
    <w:qFormat/>
    <w:rsid w:val="007602B1"/>
    <w:pPr>
      <w:numPr>
        <w:ilvl w:val="4"/>
        <w:numId w:val="1"/>
      </w:numPr>
      <w:jc w:val="both"/>
    </w:pPr>
    <w:rPr>
      <w:sz w:val="24"/>
      <w:szCs w:val="24"/>
    </w:rPr>
  </w:style>
  <w:style w:type="paragraph" w:customStyle="1" w:styleId="a">
    <w:name w:val="Стиль ппп_а)"/>
    <w:basedOn w:val="a1"/>
    <w:rsid w:val="007602B1"/>
    <w:pPr>
      <w:numPr>
        <w:ilvl w:val="5"/>
        <w:numId w:val="1"/>
      </w:numPr>
      <w:jc w:val="both"/>
    </w:pPr>
    <w:rPr>
      <w:sz w:val="26"/>
    </w:rPr>
  </w:style>
  <w:style w:type="paragraph" w:customStyle="1" w:styleId="13">
    <w:name w:val="Стиль приложения_1)"/>
    <w:basedOn w:val="a1"/>
    <w:rsid w:val="007602B1"/>
    <w:pPr>
      <w:numPr>
        <w:ilvl w:val="4"/>
        <w:numId w:val="2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rsid w:val="007602B1"/>
    <w:pPr>
      <w:numPr>
        <w:ilvl w:val="5"/>
        <w:numId w:val="2"/>
      </w:numPr>
      <w:jc w:val="both"/>
    </w:pPr>
    <w:rPr>
      <w:sz w:val="26"/>
    </w:rPr>
  </w:style>
  <w:style w:type="table" w:styleId="ac">
    <w:name w:val="Table Grid"/>
    <w:basedOn w:val="a3"/>
    <w:uiPriority w:val="59"/>
    <w:rsid w:val="00542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8942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942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3DFCB802EF64CEFD085C376919D02A0203259223A15E18CC2563777AW0R4F" TargetMode="Externa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3DFCB802EF64CEFD085C376919D02A0200279D21AC5E18CC2563777AW0R4F" TargetMode="External"/><Relationship Id="rId14" Type="http://schemas.openxmlformats.org/officeDocument/2006/relationships/hyperlink" Target="consultantplus://offline/ref=4C0E829DD077BDDF78B99C242AEEFF2879DBA986705CDB41DBFA36aCJ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4E43-4C6A-48CC-8B36-276663A1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Links>
    <vt:vector size="18" baseType="variant"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consultantplus://offline/ref=4C0E829DD077BDDF78B99C242AEEFF2879DBA986705CDB41DBFA36aCJBG</vt:lpwstr>
      </vt:variant>
      <vt:variant>
        <vt:lpwstr/>
      </vt:variant>
      <vt:variant>
        <vt:i4>1966089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consultantplus://offline/ref=4B3DFCB802EF64CEFD085C376919D02A0200279D21AC5E18CC2563777AW0R4F</vt:lpwstr>
      </vt:variant>
      <vt:variant>
        <vt:lpwstr/>
      </vt:variant>
      <vt:variant>
        <vt:i4>1966094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consultantplus://offline/ref=4B3DFCB802EF64CEFD085C376919D02A0203259223A15E18CC2563777AW0R4F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Вера Николаевна</dc:creator>
  <cp:keywords/>
  <cp:lastModifiedBy>ОИТ-2</cp:lastModifiedBy>
  <cp:revision>2</cp:revision>
  <cp:lastPrinted>2024-02-01T09:51:00Z</cp:lastPrinted>
  <dcterms:created xsi:type="dcterms:W3CDTF">2024-02-02T06:45:00Z</dcterms:created>
  <dcterms:modified xsi:type="dcterms:W3CDTF">2024-02-02T06:45:00Z</dcterms:modified>
</cp:coreProperties>
</file>